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19" w:rsidRPr="00F42D68" w:rsidRDefault="006F4FEF" w:rsidP="00310619">
      <w:pPr>
        <w:rPr>
          <w:sz w:val="40"/>
          <w:szCs w:val="40"/>
        </w:rPr>
      </w:pPr>
      <w:bookmarkStart w:id="0" w:name="_GoBack"/>
      <w:bookmarkEnd w:id="0"/>
      <w:r w:rsidRPr="00F42D68">
        <w:rPr>
          <w:rFonts w:hint="eastAsia"/>
          <w:sz w:val="40"/>
          <w:szCs w:val="40"/>
        </w:rPr>
        <w:t xml:space="preserve">吉川市長　中原　恵人　</w:t>
      </w:r>
      <w:r w:rsidR="00310619" w:rsidRPr="00F42D68">
        <w:rPr>
          <w:rFonts w:hint="eastAsia"/>
          <w:sz w:val="40"/>
          <w:szCs w:val="40"/>
        </w:rPr>
        <w:t>様</w:t>
      </w:r>
    </w:p>
    <w:p w:rsidR="00310619" w:rsidRPr="00F42D68" w:rsidRDefault="00310619" w:rsidP="00310619">
      <w:pPr>
        <w:jc w:val="center"/>
        <w:rPr>
          <w:sz w:val="40"/>
          <w:szCs w:val="40"/>
        </w:rPr>
      </w:pPr>
    </w:p>
    <w:p w:rsidR="00310619" w:rsidRPr="00F42D68" w:rsidRDefault="00EE0B05" w:rsidP="00310619">
      <w:pPr>
        <w:jc w:val="center"/>
        <w:rPr>
          <w:sz w:val="40"/>
          <w:szCs w:val="40"/>
        </w:rPr>
      </w:pPr>
      <w:r>
        <w:rPr>
          <w:sz w:val="40"/>
          <w:szCs w:val="40"/>
        </w:rPr>
        <w:t>20</w:t>
      </w:r>
      <w:r>
        <w:rPr>
          <w:rFonts w:hint="eastAsia"/>
          <w:sz w:val="40"/>
          <w:szCs w:val="40"/>
        </w:rPr>
        <w:t>2</w:t>
      </w:r>
      <w:r w:rsidR="00E64005">
        <w:rPr>
          <w:rFonts w:hint="eastAsia"/>
          <w:sz w:val="40"/>
          <w:szCs w:val="40"/>
        </w:rPr>
        <w:t>1</w:t>
      </w:r>
      <w:r w:rsidR="00C10414" w:rsidRPr="00F42D68">
        <w:rPr>
          <w:rFonts w:hint="eastAsia"/>
          <w:sz w:val="40"/>
          <w:szCs w:val="40"/>
        </w:rPr>
        <w:t>年度吉川市</w:t>
      </w:r>
      <w:r w:rsidR="00070D1D" w:rsidRPr="00F42D68">
        <w:rPr>
          <w:rFonts w:hint="eastAsia"/>
          <w:sz w:val="40"/>
          <w:szCs w:val="40"/>
        </w:rPr>
        <w:t>の</w:t>
      </w:r>
      <w:r w:rsidR="00C10414" w:rsidRPr="00F42D68">
        <w:rPr>
          <w:rFonts w:hint="eastAsia"/>
          <w:sz w:val="40"/>
          <w:szCs w:val="40"/>
        </w:rPr>
        <w:t>施策並びに</w:t>
      </w:r>
    </w:p>
    <w:p w:rsidR="005B2736" w:rsidRDefault="00C10414" w:rsidP="005B2736">
      <w:pPr>
        <w:jc w:val="center"/>
        <w:rPr>
          <w:sz w:val="40"/>
          <w:szCs w:val="40"/>
        </w:rPr>
      </w:pPr>
      <w:r w:rsidRPr="00F42D68">
        <w:rPr>
          <w:rFonts w:hint="eastAsia"/>
          <w:sz w:val="40"/>
          <w:szCs w:val="40"/>
        </w:rPr>
        <w:t>予算編成に対する要望書</w:t>
      </w:r>
    </w:p>
    <w:p w:rsidR="005B2736" w:rsidRPr="005B2736" w:rsidRDefault="00D0559A" w:rsidP="005B2736">
      <w:pPr>
        <w:rPr>
          <w:sz w:val="36"/>
          <w:szCs w:val="36"/>
        </w:rPr>
      </w:pPr>
      <w:r>
        <w:rPr>
          <w:rFonts w:hint="eastAsia"/>
          <w:sz w:val="36"/>
          <w:szCs w:val="36"/>
        </w:rPr>
        <w:t xml:space="preserve">　　　　</w:t>
      </w:r>
    </w:p>
    <w:p w:rsidR="00AF034B" w:rsidRPr="00F42D68" w:rsidRDefault="00AF034B" w:rsidP="00F42D68">
      <w:pPr>
        <w:ind w:firstLineChars="1100" w:firstLine="3960"/>
        <w:rPr>
          <w:sz w:val="36"/>
          <w:szCs w:val="36"/>
        </w:rPr>
      </w:pPr>
      <w:r w:rsidRPr="00F42D68">
        <w:rPr>
          <w:sz w:val="36"/>
          <w:szCs w:val="36"/>
        </w:rPr>
        <w:t>20</w:t>
      </w:r>
      <w:r w:rsidR="00E64005">
        <w:rPr>
          <w:rFonts w:hint="eastAsia"/>
          <w:sz w:val="36"/>
          <w:szCs w:val="36"/>
        </w:rPr>
        <w:t>20</w:t>
      </w:r>
      <w:r w:rsidRPr="00F42D68">
        <w:rPr>
          <w:rFonts w:hint="eastAsia"/>
          <w:sz w:val="36"/>
          <w:szCs w:val="36"/>
        </w:rPr>
        <w:t>年</w:t>
      </w:r>
      <w:r w:rsidRPr="00F42D68">
        <w:rPr>
          <w:sz w:val="36"/>
          <w:szCs w:val="36"/>
        </w:rPr>
        <w:t>1</w:t>
      </w:r>
      <w:r w:rsidR="00E64005">
        <w:rPr>
          <w:rFonts w:hint="eastAsia"/>
          <w:sz w:val="36"/>
          <w:szCs w:val="36"/>
        </w:rPr>
        <w:t>0</w:t>
      </w:r>
      <w:r w:rsidRPr="00F42D68">
        <w:rPr>
          <w:rFonts w:hint="eastAsia"/>
          <w:sz w:val="36"/>
          <w:szCs w:val="36"/>
        </w:rPr>
        <w:t>月</w:t>
      </w:r>
      <w:r w:rsidR="00E64005">
        <w:rPr>
          <w:rFonts w:hint="eastAsia"/>
          <w:sz w:val="36"/>
          <w:szCs w:val="36"/>
        </w:rPr>
        <w:t>27</w:t>
      </w:r>
      <w:r w:rsidRPr="00F42D68">
        <w:rPr>
          <w:rFonts w:hint="eastAsia"/>
          <w:sz w:val="36"/>
          <w:szCs w:val="36"/>
        </w:rPr>
        <w:t>日</w:t>
      </w:r>
      <w:r w:rsidRPr="00F42D68">
        <w:rPr>
          <w:sz w:val="36"/>
          <w:szCs w:val="36"/>
        </w:rPr>
        <w:t xml:space="preserve"> </w:t>
      </w:r>
    </w:p>
    <w:p w:rsidR="00070D1D" w:rsidRPr="0002113A" w:rsidRDefault="00070D1D" w:rsidP="00310619">
      <w:pPr>
        <w:ind w:firstLineChars="800" w:firstLine="3200"/>
        <w:rPr>
          <w:sz w:val="40"/>
          <w:szCs w:val="40"/>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AF034B">
      <w:pPr>
        <w:rPr>
          <w:sz w:val="22"/>
        </w:rPr>
      </w:pPr>
    </w:p>
    <w:p w:rsidR="00070D1D" w:rsidRDefault="00070D1D" w:rsidP="00310619">
      <w:pPr>
        <w:rPr>
          <w:sz w:val="22"/>
        </w:rPr>
      </w:pPr>
    </w:p>
    <w:p w:rsidR="00E0262B" w:rsidRDefault="00E0262B" w:rsidP="00310619">
      <w:pPr>
        <w:rPr>
          <w:sz w:val="22"/>
        </w:rPr>
      </w:pPr>
    </w:p>
    <w:p w:rsidR="00E0262B" w:rsidRPr="0002113A" w:rsidRDefault="00E0262B" w:rsidP="00310619">
      <w:pPr>
        <w:rPr>
          <w:sz w:val="22"/>
        </w:rPr>
      </w:pPr>
    </w:p>
    <w:p w:rsidR="00070D1D" w:rsidRPr="0002113A" w:rsidRDefault="00070D1D" w:rsidP="00546C22">
      <w:pPr>
        <w:ind w:firstLineChars="2800" w:firstLine="6160"/>
        <w:rPr>
          <w:sz w:val="22"/>
        </w:rPr>
      </w:pPr>
    </w:p>
    <w:p w:rsidR="00C10414" w:rsidRPr="003C01ED" w:rsidRDefault="00C10414" w:rsidP="003C01ED">
      <w:pPr>
        <w:spacing w:line="540" w:lineRule="exact"/>
        <w:ind w:firstLineChars="1100" w:firstLine="3300"/>
        <w:rPr>
          <w:sz w:val="30"/>
          <w:szCs w:val="30"/>
        </w:rPr>
      </w:pPr>
      <w:r w:rsidRPr="003C01ED">
        <w:rPr>
          <w:rFonts w:hint="eastAsia"/>
          <w:sz w:val="30"/>
          <w:szCs w:val="30"/>
        </w:rPr>
        <w:t>日本共産党吉川市議</w:t>
      </w:r>
      <w:r w:rsidR="00BB1B84" w:rsidRPr="003C01ED">
        <w:rPr>
          <w:rFonts w:hint="eastAsia"/>
          <w:sz w:val="30"/>
          <w:szCs w:val="30"/>
        </w:rPr>
        <w:t>員</w:t>
      </w:r>
      <w:r w:rsidRPr="003C01ED">
        <w:rPr>
          <w:rFonts w:hint="eastAsia"/>
          <w:sz w:val="30"/>
          <w:szCs w:val="30"/>
        </w:rPr>
        <w:t>団</w:t>
      </w:r>
      <w:r w:rsidRPr="003C01ED">
        <w:rPr>
          <w:sz w:val="30"/>
          <w:szCs w:val="30"/>
        </w:rPr>
        <w:t xml:space="preserve"> </w:t>
      </w:r>
    </w:p>
    <w:p w:rsidR="00E64005" w:rsidRPr="003C01ED" w:rsidRDefault="00C10414" w:rsidP="003C01ED">
      <w:pPr>
        <w:spacing w:line="640" w:lineRule="exact"/>
        <w:ind w:firstLineChars="1500" w:firstLine="4500"/>
        <w:jc w:val="left"/>
        <w:rPr>
          <w:sz w:val="30"/>
          <w:szCs w:val="30"/>
        </w:rPr>
      </w:pPr>
      <w:r w:rsidRPr="003C01ED">
        <w:rPr>
          <w:rFonts w:hint="eastAsia"/>
          <w:sz w:val="30"/>
          <w:szCs w:val="30"/>
        </w:rPr>
        <w:t>団</w:t>
      </w:r>
      <w:r w:rsidR="0002113A" w:rsidRPr="003C01ED">
        <w:rPr>
          <w:rFonts w:hint="eastAsia"/>
          <w:sz w:val="30"/>
          <w:szCs w:val="30"/>
        </w:rPr>
        <w:t xml:space="preserve"> </w:t>
      </w:r>
      <w:r w:rsidRPr="003C01ED">
        <w:rPr>
          <w:rFonts w:hint="eastAsia"/>
          <w:sz w:val="30"/>
          <w:szCs w:val="30"/>
        </w:rPr>
        <w:t>長</w:t>
      </w:r>
      <w:r w:rsidR="00ED5D58" w:rsidRPr="003C01ED">
        <w:rPr>
          <w:rFonts w:hint="eastAsia"/>
          <w:sz w:val="30"/>
          <w:szCs w:val="30"/>
        </w:rPr>
        <w:t xml:space="preserve">　</w:t>
      </w:r>
      <w:r w:rsidRPr="003C01ED">
        <w:rPr>
          <w:sz w:val="30"/>
          <w:szCs w:val="30"/>
        </w:rPr>
        <w:t xml:space="preserve"> </w:t>
      </w:r>
      <w:r w:rsidR="00E64005" w:rsidRPr="003C01ED">
        <w:rPr>
          <w:rFonts w:hint="eastAsia"/>
          <w:sz w:val="30"/>
          <w:szCs w:val="30"/>
        </w:rPr>
        <w:t>雪田きよみ</w:t>
      </w:r>
    </w:p>
    <w:p w:rsidR="00C10414" w:rsidRPr="003C01ED" w:rsidRDefault="00E64005" w:rsidP="003C01ED">
      <w:pPr>
        <w:spacing w:line="640" w:lineRule="exact"/>
        <w:ind w:firstLineChars="1900" w:firstLine="5700"/>
        <w:jc w:val="left"/>
        <w:rPr>
          <w:sz w:val="30"/>
          <w:szCs w:val="30"/>
        </w:rPr>
      </w:pPr>
      <w:r w:rsidRPr="003C01ED">
        <w:rPr>
          <w:rFonts w:hint="eastAsia"/>
          <w:sz w:val="30"/>
          <w:szCs w:val="30"/>
        </w:rPr>
        <w:t>遠藤　義法</w:t>
      </w:r>
    </w:p>
    <w:p w:rsidR="00E64005" w:rsidRPr="003C01ED" w:rsidRDefault="00E64005" w:rsidP="003C01ED">
      <w:pPr>
        <w:spacing w:line="640" w:lineRule="exact"/>
        <w:ind w:firstLineChars="1900" w:firstLine="5700"/>
        <w:jc w:val="left"/>
        <w:rPr>
          <w:sz w:val="30"/>
          <w:szCs w:val="30"/>
        </w:rPr>
      </w:pPr>
      <w:r w:rsidRPr="003C01ED">
        <w:rPr>
          <w:rFonts w:hint="eastAsia"/>
          <w:sz w:val="30"/>
          <w:szCs w:val="30"/>
        </w:rPr>
        <w:t>飯島　正義</w:t>
      </w:r>
    </w:p>
    <w:p w:rsidR="00E64005" w:rsidRPr="00F42D68" w:rsidRDefault="00E64005" w:rsidP="00E64005">
      <w:pPr>
        <w:spacing w:line="640" w:lineRule="exact"/>
        <w:ind w:firstLineChars="1900" w:firstLine="6080"/>
        <w:jc w:val="left"/>
        <w:rPr>
          <w:sz w:val="32"/>
          <w:szCs w:val="32"/>
        </w:rPr>
      </w:pPr>
    </w:p>
    <w:p w:rsidR="00E23A91" w:rsidRDefault="00E23A91" w:rsidP="00E23A91"/>
    <w:p w:rsidR="00E23A91" w:rsidRDefault="00E23A91" w:rsidP="00E23A91"/>
    <w:p w:rsidR="003C01ED" w:rsidRPr="00726DF0" w:rsidRDefault="003C01ED" w:rsidP="003C01ED">
      <w:pPr>
        <w:jc w:val="center"/>
        <w:rPr>
          <w:sz w:val="28"/>
          <w:szCs w:val="28"/>
        </w:rPr>
      </w:pPr>
      <w:r w:rsidRPr="00726DF0">
        <w:rPr>
          <w:rFonts w:hint="eastAsia"/>
          <w:sz w:val="28"/>
          <w:szCs w:val="28"/>
        </w:rPr>
        <w:lastRenderedPageBreak/>
        <w:t>吉川市</w:t>
      </w:r>
      <w:r w:rsidRPr="00726DF0">
        <w:rPr>
          <w:rFonts w:hint="eastAsia"/>
          <w:sz w:val="28"/>
          <w:szCs w:val="28"/>
        </w:rPr>
        <w:t>2021</w:t>
      </w:r>
      <w:r w:rsidRPr="00726DF0">
        <w:rPr>
          <w:rFonts w:hint="eastAsia"/>
          <w:sz w:val="28"/>
          <w:szCs w:val="28"/>
        </w:rPr>
        <w:t>年度予算要望書提出にあたって</w:t>
      </w:r>
    </w:p>
    <w:p w:rsidR="003C01ED" w:rsidRDefault="003C01ED" w:rsidP="003C01ED">
      <w:r>
        <w:rPr>
          <w:rFonts w:hint="eastAsia"/>
        </w:rPr>
        <w:t xml:space="preserve">　</w:t>
      </w:r>
    </w:p>
    <w:p w:rsidR="003C01ED" w:rsidRPr="00295E93" w:rsidRDefault="003C01ED" w:rsidP="003C01ED">
      <w:pPr>
        <w:ind w:firstLineChars="100" w:firstLine="220"/>
        <w:rPr>
          <w:sz w:val="22"/>
        </w:rPr>
      </w:pPr>
      <w:r w:rsidRPr="00295E93">
        <w:rPr>
          <w:rFonts w:hint="eastAsia"/>
          <w:sz w:val="22"/>
        </w:rPr>
        <w:t>新型コロナウイルス感染症は、感染の不安・生命の不安を多くの市民に与えました。三密を避ける生活は、精神的なストレスを大きくする要因ともなっています。</w:t>
      </w:r>
      <w:r w:rsidRPr="00295E93">
        <w:rPr>
          <w:sz w:val="22"/>
        </w:rPr>
        <w:br/>
      </w:r>
      <w:r w:rsidRPr="00295E93">
        <w:rPr>
          <w:rFonts w:hint="eastAsia"/>
          <w:sz w:val="22"/>
        </w:rPr>
        <w:t xml:space="preserve">　補償なき自粛が長期にわたって続いたことの影響が、顕在化しています。今年</w:t>
      </w:r>
      <w:r w:rsidRPr="00295E93">
        <w:rPr>
          <w:rFonts w:hint="eastAsia"/>
          <w:sz w:val="22"/>
        </w:rPr>
        <w:t>4</w:t>
      </w:r>
      <w:r w:rsidRPr="00295E93">
        <w:rPr>
          <w:rFonts w:hint="eastAsia"/>
          <w:sz w:val="22"/>
        </w:rPr>
        <w:t>～</w:t>
      </w:r>
      <w:r w:rsidRPr="00295E93">
        <w:rPr>
          <w:rFonts w:hint="eastAsia"/>
          <w:sz w:val="22"/>
        </w:rPr>
        <w:t>6</w:t>
      </w:r>
      <w:r w:rsidRPr="00295E93">
        <w:rPr>
          <w:rFonts w:hint="eastAsia"/>
          <w:sz w:val="22"/>
        </w:rPr>
        <w:t>月の国内総生産（</w:t>
      </w:r>
      <w:r w:rsidRPr="00295E93">
        <w:rPr>
          <w:rFonts w:hint="eastAsia"/>
          <w:sz w:val="22"/>
        </w:rPr>
        <w:t>GDP</w:t>
      </w:r>
      <w:r w:rsidRPr="00295E93">
        <w:rPr>
          <w:rFonts w:hint="eastAsia"/>
          <w:sz w:val="22"/>
        </w:rPr>
        <w:t>）は前年同期比</w:t>
      </w:r>
      <w:r w:rsidRPr="00295E93">
        <w:rPr>
          <w:rFonts w:hint="eastAsia"/>
          <w:sz w:val="22"/>
        </w:rPr>
        <w:t>7.8</w:t>
      </w:r>
      <w:r w:rsidRPr="00295E93">
        <w:rPr>
          <w:rFonts w:hint="eastAsia"/>
          <w:sz w:val="22"/>
        </w:rPr>
        <w:t>％減、過去最悪の落ち込みとなりました。個人消費の落ち込みは、企業経営にも大きな影響を与え、コロナ関連の経営破綻は</w:t>
      </w:r>
      <w:r w:rsidRPr="00295E93">
        <w:rPr>
          <w:rFonts w:hint="eastAsia"/>
          <w:sz w:val="22"/>
        </w:rPr>
        <w:t>650</w:t>
      </w:r>
      <w:r w:rsidRPr="00295E93">
        <w:rPr>
          <w:rFonts w:hint="eastAsia"/>
          <w:sz w:val="22"/>
        </w:rPr>
        <w:t>件を超えたと報道されています。特に非正規職員を中心に雇用が奪われ、生活の困窮や生活保護申請者の急増など社会経済的な被害を生み出しています。</w:t>
      </w:r>
      <w:r w:rsidRPr="00295E93">
        <w:rPr>
          <w:sz w:val="22"/>
        </w:rPr>
        <w:br/>
      </w:r>
      <w:r w:rsidRPr="00295E93">
        <w:rPr>
          <w:rFonts w:hint="eastAsia"/>
          <w:sz w:val="22"/>
        </w:rPr>
        <w:t xml:space="preserve">　当議員団が今年も行った市民アンケートでは、「コロナの影響で解雇され、再就職もみつからない」（</w:t>
      </w:r>
      <w:r w:rsidRPr="00295E93">
        <w:rPr>
          <w:rFonts w:hint="eastAsia"/>
          <w:sz w:val="22"/>
        </w:rPr>
        <w:t>20</w:t>
      </w:r>
      <w:r w:rsidRPr="00295E93">
        <w:rPr>
          <w:rFonts w:hint="eastAsia"/>
          <w:sz w:val="22"/>
        </w:rPr>
        <w:t>歳代）「</w:t>
      </w:r>
      <w:r w:rsidRPr="00295E93">
        <w:rPr>
          <w:rFonts w:hint="eastAsia"/>
          <w:sz w:val="22"/>
        </w:rPr>
        <w:t>6</w:t>
      </w:r>
      <w:r w:rsidRPr="00295E93">
        <w:rPr>
          <w:rFonts w:hint="eastAsia"/>
          <w:sz w:val="22"/>
        </w:rPr>
        <w:t>月は前年比マイナス</w:t>
      </w:r>
      <w:r w:rsidRPr="00295E93">
        <w:rPr>
          <w:rFonts w:hint="eastAsia"/>
          <w:sz w:val="22"/>
        </w:rPr>
        <w:t>60</w:t>
      </w:r>
      <w:r w:rsidRPr="00295E93">
        <w:rPr>
          <w:rFonts w:hint="eastAsia"/>
          <w:sz w:val="22"/>
        </w:rPr>
        <w:t>％の業績悪化、７～</w:t>
      </w:r>
      <w:r w:rsidRPr="00295E93">
        <w:rPr>
          <w:rFonts w:hint="eastAsia"/>
          <w:sz w:val="22"/>
        </w:rPr>
        <w:t>8</w:t>
      </w:r>
      <w:r w:rsidRPr="00295E93">
        <w:rPr>
          <w:rFonts w:hint="eastAsia"/>
          <w:sz w:val="22"/>
        </w:rPr>
        <w:t>月もマイナス</w:t>
      </w:r>
      <w:r w:rsidRPr="00295E93">
        <w:rPr>
          <w:rFonts w:hint="eastAsia"/>
          <w:sz w:val="22"/>
        </w:rPr>
        <w:t>30</w:t>
      </w:r>
      <w:r w:rsidRPr="00295E93">
        <w:rPr>
          <w:rFonts w:hint="eastAsia"/>
          <w:sz w:val="22"/>
        </w:rPr>
        <w:t>％」（</w:t>
      </w:r>
      <w:r w:rsidRPr="00295E93">
        <w:rPr>
          <w:rFonts w:hint="eastAsia"/>
          <w:sz w:val="22"/>
        </w:rPr>
        <w:t>30</w:t>
      </w:r>
      <w:r w:rsidRPr="00295E93">
        <w:rPr>
          <w:rFonts w:hint="eastAsia"/>
          <w:sz w:val="22"/>
        </w:rPr>
        <w:t>歳代）など悲痛な声が多く寄せられています。</w:t>
      </w:r>
      <w:r w:rsidRPr="00295E93">
        <w:rPr>
          <w:sz w:val="22"/>
        </w:rPr>
        <w:br/>
      </w:r>
      <w:r w:rsidRPr="00295E93">
        <w:rPr>
          <w:rFonts w:hint="eastAsia"/>
          <w:sz w:val="22"/>
        </w:rPr>
        <w:t xml:space="preserve">　こうした状況は、今後さらに深刻化する可能性が高いと思われます。市民のいのちとくらし・経済をいかに守るか、市にはかつて直面したことのない課題が求められています。</w:t>
      </w:r>
      <w:r w:rsidRPr="00295E93">
        <w:rPr>
          <w:sz w:val="22"/>
        </w:rPr>
        <w:br/>
      </w:r>
      <w:r w:rsidRPr="00295E93">
        <w:rPr>
          <w:rFonts w:hint="eastAsia"/>
          <w:sz w:val="22"/>
        </w:rPr>
        <w:t xml:space="preserve">　一方で北極の氷の解けだしによる海面上昇、巨大台風等による豪雨水害の頻発など、気候変動はもはや「気候非常事態」「気候危機」と呼ばれる事態となっています。気候変動を抑制する経済・社会への転換が求められています。</w:t>
      </w:r>
      <w:r w:rsidRPr="00295E93">
        <w:rPr>
          <w:sz w:val="22"/>
        </w:rPr>
        <w:br/>
      </w:r>
      <w:r w:rsidRPr="00295E93">
        <w:rPr>
          <w:rFonts w:hint="eastAsia"/>
          <w:sz w:val="22"/>
        </w:rPr>
        <w:t xml:space="preserve">　特に川に挟まれた吉川市では、治水対策の迅速かつ確実な実施や避難所対策を充実させることが喫緊の課題となっています。市民アンケートの結果では、駅南地域の方々が市に望む施策として一番にあげたのが「治水対策」でした。中川の治水に多くの市民が不安を抱いていることが明確に示された集計結果でした。</w:t>
      </w:r>
      <w:r w:rsidRPr="00295E93">
        <w:rPr>
          <w:sz w:val="22"/>
        </w:rPr>
        <w:br/>
      </w:r>
      <w:r w:rsidRPr="00295E93">
        <w:rPr>
          <w:rFonts w:hint="eastAsia"/>
          <w:sz w:val="22"/>
        </w:rPr>
        <w:t xml:space="preserve">　</w:t>
      </w:r>
      <w:r w:rsidRPr="00295E93">
        <w:rPr>
          <w:rFonts w:hint="eastAsia"/>
          <w:sz w:val="22"/>
        </w:rPr>
        <w:t>10</w:t>
      </w:r>
      <w:r w:rsidRPr="00295E93">
        <w:rPr>
          <w:rFonts w:hint="eastAsia"/>
          <w:sz w:val="22"/>
        </w:rPr>
        <w:t>月</w:t>
      </w:r>
      <w:r w:rsidRPr="00295E93">
        <w:rPr>
          <w:rFonts w:hint="eastAsia"/>
          <w:sz w:val="22"/>
        </w:rPr>
        <w:t>25</w:t>
      </w:r>
      <w:r w:rsidRPr="00295E93">
        <w:rPr>
          <w:rFonts w:hint="eastAsia"/>
          <w:sz w:val="22"/>
        </w:rPr>
        <w:t>日、中米ホンジュラスが核兵器禁止条約を批准し、批准した国・地域は条約発効に必要な</w:t>
      </w:r>
      <w:r w:rsidRPr="00295E93">
        <w:rPr>
          <w:rFonts w:hint="eastAsia"/>
          <w:sz w:val="22"/>
        </w:rPr>
        <w:t>50</w:t>
      </w:r>
      <w:r w:rsidRPr="00295E93">
        <w:rPr>
          <w:rFonts w:hint="eastAsia"/>
          <w:sz w:val="22"/>
        </w:rPr>
        <w:t>か国に達しました。来年</w:t>
      </w:r>
      <w:r w:rsidRPr="00295E93">
        <w:rPr>
          <w:rFonts w:hint="eastAsia"/>
          <w:sz w:val="22"/>
        </w:rPr>
        <w:t>1</w:t>
      </w:r>
      <w:r w:rsidRPr="00295E93">
        <w:rPr>
          <w:rFonts w:hint="eastAsia"/>
          <w:sz w:val="22"/>
        </w:rPr>
        <w:t>月</w:t>
      </w:r>
      <w:r w:rsidRPr="00295E93">
        <w:rPr>
          <w:rFonts w:hint="eastAsia"/>
          <w:sz w:val="22"/>
        </w:rPr>
        <w:t>22</w:t>
      </w:r>
      <w:r w:rsidRPr="00295E93">
        <w:rPr>
          <w:rFonts w:hint="eastAsia"/>
          <w:sz w:val="22"/>
        </w:rPr>
        <w:t>日、初めて核兵器を全面禁止する条約が発効されることになりました。残念ながら日本政府は条約批准に後ろ向きです。唯一の被爆国日本が、世界の中でどのような姿勢をとるのかが今問われています。平和と民主主義を守る教育が、今一層重視されなければなりません。</w:t>
      </w:r>
      <w:r w:rsidRPr="00295E93">
        <w:rPr>
          <w:sz w:val="22"/>
        </w:rPr>
        <w:br/>
      </w:r>
      <w:r w:rsidRPr="00295E93">
        <w:rPr>
          <w:rFonts w:hint="eastAsia"/>
          <w:sz w:val="22"/>
        </w:rPr>
        <w:t xml:space="preserve">　</w:t>
      </w:r>
      <w:r w:rsidRPr="00295E93">
        <w:rPr>
          <w:rFonts w:hint="eastAsia"/>
          <w:sz w:val="22"/>
        </w:rPr>
        <w:t>10</w:t>
      </w:r>
      <w:r w:rsidRPr="00295E93">
        <w:rPr>
          <w:rFonts w:hint="eastAsia"/>
          <w:sz w:val="22"/>
        </w:rPr>
        <w:t>月</w:t>
      </w:r>
      <w:r w:rsidRPr="00295E93">
        <w:rPr>
          <w:rFonts w:hint="eastAsia"/>
          <w:sz w:val="22"/>
        </w:rPr>
        <w:t>26</w:t>
      </w:r>
      <w:r w:rsidRPr="00295E93">
        <w:rPr>
          <w:rFonts w:hint="eastAsia"/>
          <w:sz w:val="22"/>
        </w:rPr>
        <w:t>日、国会で菅義偉首相が行った施政方針演説では、「自助」「共助」「公助」が強調されました。この間の政府の方針は「公助」を削り、「自助」「共助」が強調される内容のものでした。この方向性は菅政権でも継続されるものと思われます。しかしコロナ禍で格差は一層拡大しています。憲法</w:t>
      </w:r>
      <w:r w:rsidRPr="00295E93">
        <w:rPr>
          <w:rFonts w:hint="eastAsia"/>
          <w:sz w:val="22"/>
        </w:rPr>
        <w:t>25</w:t>
      </w:r>
      <w:r w:rsidRPr="00295E93">
        <w:rPr>
          <w:rFonts w:hint="eastAsia"/>
          <w:sz w:val="22"/>
        </w:rPr>
        <w:t>条に保障された</w:t>
      </w:r>
      <w:r w:rsidRPr="00295E93">
        <w:rPr>
          <w:rFonts w:ascii="Arial" w:hAnsi="Arial" w:cs="Arial"/>
          <w:color w:val="222222"/>
          <w:sz w:val="22"/>
          <w:shd w:val="clear" w:color="auto" w:fill="FFFFFF"/>
        </w:rPr>
        <w:t>｢健康で文化的な最低限度の生活を営む権利」</w:t>
      </w:r>
      <w:r w:rsidRPr="00295E93">
        <w:rPr>
          <w:rFonts w:ascii="Arial" w:hAnsi="Arial" w:cs="Arial" w:hint="eastAsia"/>
          <w:color w:val="222222"/>
          <w:sz w:val="22"/>
          <w:shd w:val="clear" w:color="auto" w:fill="FFFFFF"/>
        </w:rPr>
        <w:t>は、十分に保障されなければなりません。</w:t>
      </w:r>
      <w:r w:rsidRPr="00295E93">
        <w:rPr>
          <w:rFonts w:ascii="Arial" w:hAnsi="Arial" w:cs="Arial"/>
          <w:color w:val="222222"/>
          <w:sz w:val="22"/>
          <w:shd w:val="clear" w:color="auto" w:fill="FFFFFF"/>
        </w:rPr>
        <w:br/>
      </w:r>
      <w:r w:rsidRPr="00295E93">
        <w:rPr>
          <w:rFonts w:ascii="Arial" w:hAnsi="Arial" w:cs="Arial" w:hint="eastAsia"/>
          <w:color w:val="222222"/>
          <w:sz w:val="22"/>
          <w:shd w:val="clear" w:color="auto" w:fill="FFFFFF"/>
        </w:rPr>
        <w:t xml:space="preserve">　市民アンケートの市に望む施策で最も多かったのは「介護保険料の減額」、次いで多かったんは「国民健康保険税の減額」でした。地方自治の本旨「住民福祉の増進」が存分に発揮される市政運営に期待します。</w:t>
      </w:r>
      <w:r w:rsidRPr="00295E93">
        <w:rPr>
          <w:rFonts w:ascii="Arial" w:hAnsi="Arial" w:cs="Arial"/>
          <w:color w:val="222222"/>
          <w:sz w:val="22"/>
          <w:shd w:val="clear" w:color="auto" w:fill="FFFFFF"/>
        </w:rPr>
        <w:br/>
      </w:r>
      <w:r w:rsidRPr="00295E93">
        <w:rPr>
          <w:rFonts w:ascii="Arial" w:hAnsi="Arial" w:cs="Arial" w:hint="eastAsia"/>
          <w:color w:val="222222"/>
          <w:sz w:val="22"/>
          <w:shd w:val="clear" w:color="auto" w:fill="FFFFFF"/>
        </w:rPr>
        <w:t xml:space="preserve">　困難が重なるなかでの市政運営に心から敬意を表し、予算要望書を提出させていただきます。</w:t>
      </w:r>
      <w:r>
        <w:rPr>
          <w:rFonts w:ascii="Arial" w:hAnsi="Arial" w:cs="Arial"/>
          <w:color w:val="222222"/>
          <w:sz w:val="22"/>
          <w:shd w:val="clear" w:color="auto" w:fill="FFFFFF"/>
        </w:rPr>
        <w:br/>
      </w:r>
      <w:r>
        <w:rPr>
          <w:rFonts w:ascii="Arial" w:hAnsi="Arial" w:cs="Arial" w:hint="eastAsia"/>
          <w:color w:val="222222"/>
          <w:sz w:val="22"/>
          <w:shd w:val="clear" w:color="auto" w:fill="FFFFFF"/>
        </w:rPr>
        <w:t xml:space="preserve">　要望につきましては、</w:t>
      </w:r>
      <w:r>
        <w:rPr>
          <w:rFonts w:ascii="Arial" w:hAnsi="Arial" w:cs="Arial" w:hint="eastAsia"/>
          <w:color w:val="222222"/>
          <w:sz w:val="22"/>
          <w:shd w:val="clear" w:color="auto" w:fill="FFFFFF"/>
        </w:rPr>
        <w:t>2</w:t>
      </w:r>
      <w:r>
        <w:rPr>
          <w:rFonts w:ascii="Arial" w:hAnsi="Arial" w:cs="Arial" w:hint="eastAsia"/>
          <w:color w:val="222222"/>
          <w:sz w:val="22"/>
          <w:shd w:val="clear" w:color="auto" w:fill="FFFFFF"/>
        </w:rPr>
        <w:t>月初旬までに文書による回答をお願いいたします。</w:t>
      </w:r>
    </w:p>
    <w:p w:rsidR="003D7AC4" w:rsidRPr="003C01ED" w:rsidRDefault="003D7AC4" w:rsidP="003C01ED">
      <w:pPr>
        <w:spacing w:line="340" w:lineRule="exact"/>
        <w:rPr>
          <w:rFonts w:asciiTheme="minorEastAsia" w:hAnsiTheme="minorEastAsia"/>
          <w:sz w:val="24"/>
          <w:szCs w:val="24"/>
        </w:rPr>
      </w:pPr>
    </w:p>
    <w:p w:rsidR="003D7AC4" w:rsidRDefault="003D7AC4" w:rsidP="003D7AC4">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005C4DEA">
        <w:rPr>
          <w:rFonts w:asciiTheme="minorEastAsia" w:hAnsiTheme="minorEastAsia" w:hint="eastAsia"/>
          <w:sz w:val="24"/>
          <w:szCs w:val="24"/>
        </w:rPr>
        <w:t>１．</w:t>
      </w:r>
      <w:r>
        <w:rPr>
          <w:rFonts w:asciiTheme="minorEastAsia" w:hAnsiTheme="minorEastAsia" w:hint="eastAsia"/>
          <w:sz w:val="24"/>
          <w:szCs w:val="24"/>
        </w:rPr>
        <w:t>新型コロナ禍のもと市の財政確立と地方自治の拡充を</w:t>
      </w:r>
    </w:p>
    <w:p w:rsidR="00FC1E1A" w:rsidRDefault="00FC1E1A" w:rsidP="003D7AC4">
      <w:pPr>
        <w:spacing w:line="340" w:lineRule="exact"/>
        <w:rPr>
          <w:rFonts w:asciiTheme="minorEastAsia" w:hAnsiTheme="minorEastAsia"/>
          <w:sz w:val="24"/>
          <w:szCs w:val="24"/>
        </w:rPr>
      </w:pPr>
    </w:p>
    <w:p w:rsidR="003D7AC4" w:rsidRDefault="003D7AC4" w:rsidP="00860BDA">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１．予算編成にあたっては、新型コロナ禍の中で、</w:t>
      </w:r>
      <w:r w:rsidR="00FC1E1A">
        <w:rPr>
          <w:rFonts w:asciiTheme="minorEastAsia" w:hAnsiTheme="minorEastAsia" w:hint="eastAsia"/>
          <w:sz w:val="24"/>
          <w:szCs w:val="24"/>
        </w:rPr>
        <w:t>市民生活・営業を守るため</w:t>
      </w:r>
      <w:r w:rsidR="00860BDA">
        <w:rPr>
          <w:rFonts w:asciiTheme="minorEastAsia" w:hAnsiTheme="minorEastAsia" w:hint="eastAsia"/>
          <w:sz w:val="24"/>
          <w:szCs w:val="24"/>
        </w:rPr>
        <w:t>、</w:t>
      </w:r>
      <w:r w:rsidR="00FC1E1A">
        <w:rPr>
          <w:rFonts w:asciiTheme="minorEastAsia" w:hAnsiTheme="minorEastAsia" w:hint="eastAsia"/>
          <w:sz w:val="24"/>
          <w:szCs w:val="24"/>
        </w:rPr>
        <w:t>コロナ対策、くらし、福祉・教育を最優先として編成すること。</w:t>
      </w:r>
    </w:p>
    <w:p w:rsidR="00FC1E1A" w:rsidRDefault="00FC1E1A" w:rsidP="00860BDA">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２．新型コロナウイルス感染症の影響により、税収等の落ち込みが懸念されることから、地方交付税等財源確保措置を国に求めること。</w:t>
      </w:r>
    </w:p>
    <w:p w:rsidR="00FC1E1A" w:rsidRDefault="00860BDA" w:rsidP="00860BDA">
      <w:pPr>
        <w:rPr>
          <w:rFonts w:asciiTheme="minorEastAsia" w:hAnsiTheme="minorEastAsia"/>
          <w:sz w:val="24"/>
          <w:szCs w:val="24"/>
        </w:rPr>
      </w:pPr>
      <w:r>
        <w:rPr>
          <w:rFonts w:asciiTheme="minorEastAsia" w:hAnsiTheme="minorEastAsia" w:hint="eastAsia"/>
          <w:sz w:val="24"/>
          <w:szCs w:val="24"/>
        </w:rPr>
        <w:t>３．</w:t>
      </w:r>
      <w:r w:rsidR="00FC1E1A" w:rsidRPr="00860BDA">
        <w:rPr>
          <w:rFonts w:asciiTheme="minorEastAsia" w:hAnsiTheme="minorEastAsia" w:hint="eastAsia"/>
          <w:sz w:val="24"/>
          <w:szCs w:val="24"/>
        </w:rPr>
        <w:t>地方交付税交付金のトップランナー方式はやめることを国に求めること。</w:t>
      </w:r>
    </w:p>
    <w:p w:rsidR="00860BDA" w:rsidRPr="00860BDA" w:rsidRDefault="00860BDA" w:rsidP="00860BDA">
      <w:pPr>
        <w:ind w:left="240" w:hangingChars="100" w:hanging="240"/>
        <w:rPr>
          <w:rFonts w:asciiTheme="minorEastAsia" w:hAnsiTheme="minorEastAsia"/>
          <w:sz w:val="24"/>
          <w:szCs w:val="24"/>
        </w:rPr>
      </w:pPr>
      <w:r>
        <w:rPr>
          <w:rFonts w:asciiTheme="minorEastAsia" w:hAnsiTheme="minorEastAsia" w:hint="eastAsia"/>
          <w:sz w:val="24"/>
          <w:szCs w:val="24"/>
        </w:rPr>
        <w:t>４．</w:t>
      </w:r>
      <w:r w:rsidRPr="00860BDA">
        <w:rPr>
          <w:rFonts w:asciiTheme="minorEastAsia" w:hAnsiTheme="minorEastAsia" w:hint="eastAsia"/>
          <w:sz w:val="24"/>
          <w:szCs w:val="24"/>
        </w:rPr>
        <w:t>地方交付税の財源である国税の割合を見直して財源を確保し、臨時財政対策債をやめて本来の地方交付税措置とするよう国に求めること。</w:t>
      </w:r>
    </w:p>
    <w:p w:rsidR="00FC1E1A" w:rsidRDefault="00860BDA" w:rsidP="00860BDA">
      <w:pPr>
        <w:ind w:left="240" w:hangingChars="100" w:hanging="240"/>
        <w:rPr>
          <w:rFonts w:asciiTheme="minorEastAsia" w:hAnsiTheme="minorEastAsia"/>
          <w:sz w:val="24"/>
          <w:szCs w:val="24"/>
        </w:rPr>
      </w:pPr>
      <w:r>
        <w:rPr>
          <w:rFonts w:asciiTheme="minorEastAsia" w:hAnsiTheme="minorEastAsia" w:hint="eastAsia"/>
          <w:sz w:val="24"/>
          <w:szCs w:val="24"/>
        </w:rPr>
        <w:t>５．</w:t>
      </w:r>
      <w:r w:rsidR="00FC1E1A" w:rsidRPr="00860BDA">
        <w:rPr>
          <w:rFonts w:asciiTheme="minorEastAsia" w:hAnsiTheme="minorEastAsia" w:hint="eastAsia"/>
          <w:sz w:val="24"/>
          <w:szCs w:val="24"/>
        </w:rPr>
        <w:t>社会保障や教育関連の最低基準を堅持し、その財源に責任を持つよう国に求めること。</w:t>
      </w:r>
    </w:p>
    <w:p w:rsidR="00860BDA" w:rsidRDefault="00860BDA" w:rsidP="00860BDA">
      <w:pPr>
        <w:ind w:left="240" w:hangingChars="100" w:hanging="240"/>
        <w:rPr>
          <w:rFonts w:asciiTheme="minorEastAsia" w:hAnsiTheme="minorEastAsia"/>
          <w:sz w:val="24"/>
          <w:szCs w:val="24"/>
        </w:rPr>
      </w:pPr>
      <w:r>
        <w:rPr>
          <w:rFonts w:asciiTheme="minorEastAsia" w:hAnsiTheme="minorEastAsia" w:hint="eastAsia"/>
          <w:sz w:val="24"/>
          <w:szCs w:val="24"/>
        </w:rPr>
        <w:t>６．新型コロナ禍の下で、新たな市民負担増、サービス低下はしないこと。</w:t>
      </w:r>
    </w:p>
    <w:p w:rsidR="00860BDA" w:rsidRPr="00860BDA" w:rsidRDefault="00860BDA" w:rsidP="00860BDA">
      <w:pPr>
        <w:ind w:left="240" w:hangingChars="100" w:hanging="240"/>
        <w:rPr>
          <w:rFonts w:asciiTheme="minorEastAsia" w:hAnsiTheme="minorEastAsia"/>
          <w:sz w:val="24"/>
          <w:szCs w:val="24"/>
        </w:rPr>
      </w:pPr>
      <w:r>
        <w:rPr>
          <w:rFonts w:asciiTheme="minorEastAsia" w:hAnsiTheme="minorEastAsia" w:hint="eastAsia"/>
          <w:sz w:val="24"/>
          <w:szCs w:val="24"/>
        </w:rPr>
        <w:t>７．財政調整基金などの積立金を活用し、市民負担の軽減、市民要求の実現に充てること。</w:t>
      </w:r>
    </w:p>
    <w:p w:rsidR="00FC1E1A" w:rsidRPr="00860BDA" w:rsidRDefault="00860BDA" w:rsidP="00860BDA">
      <w:pPr>
        <w:rPr>
          <w:rFonts w:asciiTheme="minorEastAsia" w:hAnsiTheme="minorEastAsia"/>
          <w:sz w:val="24"/>
          <w:szCs w:val="24"/>
        </w:rPr>
      </w:pPr>
      <w:r>
        <w:rPr>
          <w:rFonts w:asciiTheme="minorEastAsia" w:hAnsiTheme="minorEastAsia" w:hint="eastAsia"/>
          <w:sz w:val="24"/>
          <w:szCs w:val="24"/>
        </w:rPr>
        <w:t>７．</w:t>
      </w:r>
      <w:r w:rsidR="00FC1E1A" w:rsidRPr="00860BDA">
        <w:rPr>
          <w:rFonts w:asciiTheme="minorEastAsia" w:hAnsiTheme="minorEastAsia" w:hint="eastAsia"/>
          <w:sz w:val="24"/>
          <w:szCs w:val="24"/>
        </w:rPr>
        <w:t>高齢者等自然増に伴う諸制度の歳出額を確保するよう国に求めること。</w:t>
      </w:r>
    </w:p>
    <w:p w:rsidR="00FC1E1A" w:rsidRPr="00E64005" w:rsidRDefault="00860BDA" w:rsidP="00860BDA">
      <w:pPr>
        <w:ind w:left="240" w:hangingChars="100" w:hanging="240"/>
        <w:rPr>
          <w:rFonts w:asciiTheme="minorEastAsia" w:hAnsiTheme="minorEastAsia"/>
          <w:sz w:val="24"/>
          <w:szCs w:val="24"/>
        </w:rPr>
      </w:pPr>
      <w:r w:rsidRPr="00E64005">
        <w:rPr>
          <w:rFonts w:hint="eastAsia"/>
          <w:sz w:val="24"/>
          <w:szCs w:val="24"/>
        </w:rPr>
        <w:t>８．</w:t>
      </w:r>
      <w:r w:rsidR="00FC1E1A" w:rsidRPr="00E64005">
        <w:rPr>
          <w:sz w:val="24"/>
          <w:szCs w:val="24"/>
        </w:rPr>
        <w:t>所得や収入に応じた税制改正を図るよう国へ要請すること。特に、大企業優遇税制をあらため、中小企業</w:t>
      </w:r>
      <w:r w:rsidR="005C4DEA">
        <w:rPr>
          <w:rFonts w:hint="eastAsia"/>
          <w:sz w:val="24"/>
          <w:szCs w:val="24"/>
        </w:rPr>
        <w:t>並の</w:t>
      </w:r>
      <w:r w:rsidR="00FC1E1A" w:rsidRPr="00E64005">
        <w:rPr>
          <w:sz w:val="24"/>
          <w:szCs w:val="24"/>
        </w:rPr>
        <w:t>負担を求めること。</w:t>
      </w:r>
    </w:p>
    <w:p w:rsidR="00FC1E1A" w:rsidRPr="00E0262B" w:rsidRDefault="00860BDA" w:rsidP="00FC1E1A">
      <w:pPr>
        <w:rPr>
          <w:rFonts w:asciiTheme="minorEastAsia" w:hAnsiTheme="minorEastAsia"/>
          <w:sz w:val="24"/>
          <w:szCs w:val="24"/>
        </w:rPr>
      </w:pPr>
      <w:r>
        <w:rPr>
          <w:rFonts w:asciiTheme="minorEastAsia" w:hAnsiTheme="minorEastAsia" w:hint="eastAsia"/>
          <w:sz w:val="24"/>
          <w:szCs w:val="24"/>
        </w:rPr>
        <w:t>９．</w:t>
      </w:r>
      <w:r w:rsidR="00FC1E1A" w:rsidRPr="00860BDA">
        <w:rPr>
          <w:rFonts w:ascii="ＭＳ 明朝" w:eastAsia="ＭＳ 明朝" w:hAnsi="ＭＳ 明朝"/>
          <w:sz w:val="24"/>
          <w:szCs w:val="24"/>
        </w:rPr>
        <w:t>消費税５％への</w:t>
      </w:r>
      <w:r>
        <w:rPr>
          <w:rFonts w:ascii="ＭＳ 明朝" w:eastAsia="ＭＳ 明朝" w:hAnsi="ＭＳ 明朝" w:hint="eastAsia"/>
          <w:sz w:val="24"/>
          <w:szCs w:val="24"/>
        </w:rPr>
        <w:t>引き下げ</w:t>
      </w:r>
      <w:r w:rsidR="00FC1E1A" w:rsidRPr="00860BDA">
        <w:rPr>
          <w:rFonts w:ascii="ＭＳ 明朝" w:eastAsia="ＭＳ 明朝" w:hAnsi="ＭＳ 明朝"/>
          <w:sz w:val="24"/>
          <w:szCs w:val="24"/>
        </w:rPr>
        <w:t>を国に要請すること。</w:t>
      </w:r>
    </w:p>
    <w:p w:rsidR="00FC1E1A" w:rsidRPr="003D7AC4" w:rsidRDefault="00FC1E1A" w:rsidP="003D7AC4">
      <w:pPr>
        <w:spacing w:line="340" w:lineRule="exact"/>
        <w:rPr>
          <w:rFonts w:asciiTheme="minorEastAsia" w:hAnsiTheme="minorEastAsia"/>
          <w:sz w:val="24"/>
          <w:szCs w:val="24"/>
        </w:rPr>
      </w:pPr>
    </w:p>
    <w:p w:rsidR="003D7AC4" w:rsidRPr="00573F00" w:rsidRDefault="003D7AC4" w:rsidP="00D42341">
      <w:pPr>
        <w:pStyle w:val="a5"/>
        <w:spacing w:line="340" w:lineRule="exact"/>
        <w:ind w:leftChars="0" w:left="1282"/>
        <w:rPr>
          <w:rFonts w:asciiTheme="minorEastAsia" w:hAnsiTheme="minorEastAsia"/>
          <w:sz w:val="24"/>
          <w:szCs w:val="24"/>
        </w:rPr>
      </w:pPr>
    </w:p>
    <w:p w:rsidR="00A02DBA" w:rsidRPr="00D42341" w:rsidRDefault="005C4DEA" w:rsidP="00D42341">
      <w:pPr>
        <w:ind w:left="802"/>
        <w:rPr>
          <w:rFonts w:asciiTheme="minorEastAsia" w:hAnsiTheme="minorEastAsia"/>
          <w:sz w:val="24"/>
          <w:szCs w:val="24"/>
        </w:rPr>
      </w:pPr>
      <w:r>
        <w:rPr>
          <w:rFonts w:asciiTheme="minorEastAsia" w:hAnsiTheme="minorEastAsia" w:hint="eastAsia"/>
          <w:sz w:val="24"/>
          <w:szCs w:val="24"/>
        </w:rPr>
        <w:t>２．</w:t>
      </w:r>
      <w:r w:rsidR="00A02DBA" w:rsidRPr="00D42341">
        <w:rPr>
          <w:rFonts w:asciiTheme="minorEastAsia" w:hAnsiTheme="minorEastAsia" w:hint="eastAsia"/>
          <w:sz w:val="24"/>
          <w:szCs w:val="24"/>
        </w:rPr>
        <w:t>平和・民主主義・男女共同参画の市政を</w:t>
      </w:r>
    </w:p>
    <w:p w:rsidR="00A02DBA" w:rsidRPr="00E23A91" w:rsidRDefault="00A02DBA" w:rsidP="00A02DBA">
      <w:pPr>
        <w:pStyle w:val="a5"/>
        <w:ind w:leftChars="0" w:left="802"/>
        <w:rPr>
          <w:rFonts w:asciiTheme="minorEastAsia" w:hAnsiTheme="minorEastAsia"/>
          <w:b/>
          <w:sz w:val="24"/>
          <w:szCs w:val="24"/>
        </w:rPr>
      </w:pPr>
    </w:p>
    <w:p w:rsidR="00A02DBA" w:rsidRPr="00992383" w:rsidRDefault="00992383" w:rsidP="00992383">
      <w:pPr>
        <w:ind w:left="240" w:hangingChars="100" w:hanging="240"/>
        <w:rPr>
          <w:rFonts w:asciiTheme="minorEastAsia" w:hAnsiTheme="minorEastAsia"/>
          <w:sz w:val="24"/>
          <w:szCs w:val="24"/>
        </w:rPr>
      </w:pPr>
      <w:r>
        <w:rPr>
          <w:rFonts w:asciiTheme="minorEastAsia" w:hAnsiTheme="minorEastAsia" w:hint="eastAsia"/>
          <w:sz w:val="24"/>
          <w:szCs w:val="24"/>
        </w:rPr>
        <w:t>１．</w:t>
      </w:r>
      <w:r w:rsidR="00A02DBA" w:rsidRPr="00992383">
        <w:rPr>
          <w:rFonts w:asciiTheme="minorEastAsia" w:hAnsiTheme="minorEastAsia" w:hint="eastAsia"/>
          <w:sz w:val="24"/>
          <w:szCs w:val="24"/>
        </w:rPr>
        <w:t>市</w:t>
      </w:r>
      <w:r w:rsidR="00EE0B05" w:rsidRPr="00992383">
        <w:rPr>
          <w:rFonts w:asciiTheme="minorEastAsia" w:hAnsiTheme="minorEastAsia" w:hint="eastAsia"/>
          <w:sz w:val="24"/>
          <w:szCs w:val="24"/>
        </w:rPr>
        <w:t>の</w:t>
      </w:r>
      <w:r w:rsidR="00A02DBA" w:rsidRPr="00992383">
        <w:rPr>
          <w:rFonts w:asciiTheme="minorEastAsia" w:hAnsiTheme="minorEastAsia" w:hint="eastAsia"/>
          <w:sz w:val="24"/>
          <w:szCs w:val="24"/>
        </w:rPr>
        <w:t>平和事業をさらに充実するために、</w:t>
      </w:r>
      <w:r w:rsidR="00EE0B05" w:rsidRPr="00992383">
        <w:rPr>
          <w:rFonts w:asciiTheme="minorEastAsia" w:hAnsiTheme="minorEastAsia" w:hint="eastAsia"/>
          <w:sz w:val="24"/>
          <w:szCs w:val="24"/>
        </w:rPr>
        <w:t>広島の高校生が描いた「原爆の絵」の</w:t>
      </w:r>
      <w:r w:rsidR="00A02DBA" w:rsidRPr="00992383">
        <w:rPr>
          <w:rFonts w:asciiTheme="minorEastAsia" w:hAnsiTheme="minorEastAsia" w:hint="eastAsia"/>
          <w:sz w:val="24"/>
          <w:szCs w:val="24"/>
        </w:rPr>
        <w:t>パネル</w:t>
      </w:r>
      <w:r w:rsidR="00EE0B05" w:rsidRPr="00992383">
        <w:rPr>
          <w:rFonts w:asciiTheme="minorEastAsia" w:hAnsiTheme="minorEastAsia" w:hint="eastAsia"/>
          <w:sz w:val="24"/>
          <w:szCs w:val="24"/>
        </w:rPr>
        <w:t>を展示するなどの</w:t>
      </w:r>
      <w:r w:rsidR="00A02DBA" w:rsidRPr="00992383">
        <w:rPr>
          <w:rFonts w:asciiTheme="minorEastAsia" w:hAnsiTheme="minorEastAsia" w:hint="eastAsia"/>
          <w:sz w:val="24"/>
          <w:szCs w:val="24"/>
        </w:rPr>
        <w:t>充実</w:t>
      </w:r>
      <w:r w:rsidR="00EE0B05" w:rsidRPr="00992383">
        <w:rPr>
          <w:rFonts w:asciiTheme="minorEastAsia" w:hAnsiTheme="minorEastAsia" w:hint="eastAsia"/>
          <w:sz w:val="24"/>
          <w:szCs w:val="24"/>
        </w:rPr>
        <w:t>、</w:t>
      </w:r>
      <w:r w:rsidR="00A02DBA" w:rsidRPr="00992383">
        <w:rPr>
          <w:rFonts w:asciiTheme="minorEastAsia" w:hAnsiTheme="minorEastAsia" w:hint="eastAsia"/>
          <w:sz w:val="24"/>
          <w:szCs w:val="24"/>
        </w:rPr>
        <w:t>子どもたちに語り継ぐ活動</w:t>
      </w:r>
      <w:r w:rsidR="00E64005">
        <w:rPr>
          <w:rFonts w:asciiTheme="minorEastAsia" w:hAnsiTheme="minorEastAsia" w:hint="eastAsia"/>
          <w:sz w:val="24"/>
          <w:szCs w:val="24"/>
        </w:rPr>
        <w:t>を</w:t>
      </w:r>
      <w:r w:rsidR="00A02DBA" w:rsidRPr="00992383">
        <w:rPr>
          <w:rFonts w:asciiTheme="minorEastAsia" w:hAnsiTheme="minorEastAsia" w:hint="eastAsia"/>
          <w:sz w:val="24"/>
          <w:szCs w:val="24"/>
        </w:rPr>
        <w:t>支援</w:t>
      </w:r>
      <w:r w:rsidR="00EE0B05" w:rsidRPr="00992383">
        <w:rPr>
          <w:rFonts w:asciiTheme="minorEastAsia" w:hAnsiTheme="minorEastAsia" w:hint="eastAsia"/>
          <w:sz w:val="24"/>
          <w:szCs w:val="24"/>
        </w:rPr>
        <w:t>すること。</w:t>
      </w:r>
      <w:r w:rsidR="00A02DBA" w:rsidRPr="00992383">
        <w:rPr>
          <w:rFonts w:asciiTheme="minorEastAsia" w:hAnsiTheme="minorEastAsia" w:hint="eastAsia"/>
          <w:sz w:val="24"/>
          <w:szCs w:val="24"/>
        </w:rPr>
        <w:t>広島・長崎の平和記念式典に市職員や中学生を含めた市民を派遣すること。</w:t>
      </w:r>
      <w:r w:rsidR="00A02DBA" w:rsidRPr="00992383">
        <w:rPr>
          <w:rFonts w:asciiTheme="minorEastAsia" w:hAnsiTheme="minorEastAsia"/>
          <w:sz w:val="24"/>
          <w:szCs w:val="24"/>
        </w:rPr>
        <w:t xml:space="preserve"> </w:t>
      </w:r>
    </w:p>
    <w:p w:rsidR="00A02DBA" w:rsidRPr="00992383" w:rsidRDefault="00992383" w:rsidP="00992383">
      <w:pPr>
        <w:ind w:left="240" w:hangingChars="100" w:hanging="240"/>
        <w:rPr>
          <w:rFonts w:asciiTheme="minorEastAsia" w:hAnsiTheme="minorEastAsia"/>
          <w:sz w:val="24"/>
          <w:szCs w:val="24"/>
        </w:rPr>
      </w:pPr>
      <w:r>
        <w:rPr>
          <w:rFonts w:asciiTheme="minorEastAsia" w:hAnsiTheme="minorEastAsia" w:hint="eastAsia"/>
          <w:sz w:val="24"/>
          <w:szCs w:val="24"/>
        </w:rPr>
        <w:t>２．</w:t>
      </w:r>
      <w:r w:rsidR="00A02DBA" w:rsidRPr="00992383">
        <w:rPr>
          <w:rFonts w:asciiTheme="minorEastAsia" w:hAnsiTheme="minorEastAsia" w:hint="eastAsia"/>
          <w:sz w:val="24"/>
          <w:szCs w:val="24"/>
        </w:rPr>
        <w:t>ドメステック・バイオレンス等の被害者に対して自立支援施設・施策の充実をより一層すすめること。加害者更生の取り組みについて</w:t>
      </w:r>
      <w:r w:rsidR="00225DDA" w:rsidRPr="00992383">
        <w:rPr>
          <w:rFonts w:asciiTheme="minorEastAsia" w:hAnsiTheme="minorEastAsia" w:hint="eastAsia"/>
          <w:sz w:val="24"/>
          <w:szCs w:val="24"/>
        </w:rPr>
        <w:t>、</w:t>
      </w:r>
      <w:r w:rsidR="00A02DBA" w:rsidRPr="00992383">
        <w:rPr>
          <w:rFonts w:asciiTheme="minorEastAsia" w:hAnsiTheme="minorEastAsia" w:hint="eastAsia"/>
          <w:sz w:val="24"/>
          <w:szCs w:val="24"/>
        </w:rPr>
        <w:t>体制の強化を</w:t>
      </w:r>
      <w:r w:rsidR="00225DDA" w:rsidRPr="00992383">
        <w:rPr>
          <w:rFonts w:asciiTheme="minorEastAsia" w:hAnsiTheme="minorEastAsia" w:hint="eastAsia"/>
          <w:sz w:val="24"/>
          <w:szCs w:val="24"/>
        </w:rPr>
        <w:t>図る</w:t>
      </w:r>
      <w:r w:rsidR="00A02DBA" w:rsidRPr="00992383">
        <w:rPr>
          <w:rFonts w:asciiTheme="minorEastAsia" w:hAnsiTheme="minorEastAsia" w:hint="eastAsia"/>
          <w:sz w:val="24"/>
          <w:szCs w:val="24"/>
        </w:rPr>
        <w:t>こと。</w:t>
      </w:r>
    </w:p>
    <w:p w:rsidR="009B7684" w:rsidRPr="00992383" w:rsidRDefault="00992383" w:rsidP="00992383">
      <w:pPr>
        <w:ind w:left="240" w:hangingChars="100" w:hanging="240"/>
        <w:rPr>
          <w:rFonts w:asciiTheme="minorEastAsia" w:hAnsiTheme="minorEastAsia"/>
          <w:sz w:val="24"/>
          <w:szCs w:val="24"/>
        </w:rPr>
      </w:pPr>
      <w:r>
        <w:rPr>
          <w:rFonts w:asciiTheme="minorEastAsia" w:hAnsiTheme="minorEastAsia" w:hint="eastAsia"/>
          <w:sz w:val="24"/>
          <w:szCs w:val="24"/>
        </w:rPr>
        <w:t>３．</w:t>
      </w:r>
      <w:r w:rsidR="00A02DBA" w:rsidRPr="00992383">
        <w:rPr>
          <w:rFonts w:asciiTheme="minorEastAsia" w:hAnsiTheme="minorEastAsia" w:hint="eastAsia"/>
          <w:sz w:val="24"/>
          <w:szCs w:val="24"/>
        </w:rPr>
        <w:t>性暴力被害者</w:t>
      </w:r>
      <w:r w:rsidR="00225DDA" w:rsidRPr="00992383">
        <w:rPr>
          <w:rFonts w:asciiTheme="minorEastAsia" w:hAnsiTheme="minorEastAsia" w:hint="eastAsia"/>
          <w:sz w:val="24"/>
          <w:szCs w:val="24"/>
        </w:rPr>
        <w:t>への</w:t>
      </w:r>
      <w:r w:rsidR="00A02DBA" w:rsidRPr="00992383">
        <w:rPr>
          <w:rFonts w:asciiTheme="minorEastAsia" w:hAnsiTheme="minorEastAsia" w:hint="eastAsia"/>
          <w:sz w:val="24"/>
          <w:szCs w:val="24"/>
        </w:rPr>
        <w:t>支援</w:t>
      </w:r>
      <w:r w:rsidR="00225DDA" w:rsidRPr="00992383">
        <w:rPr>
          <w:rFonts w:asciiTheme="minorEastAsia" w:hAnsiTheme="minorEastAsia" w:hint="eastAsia"/>
          <w:sz w:val="24"/>
          <w:szCs w:val="24"/>
        </w:rPr>
        <w:t>のさらなる拡充を図ること</w:t>
      </w:r>
      <w:r w:rsidR="00A02DBA" w:rsidRPr="00992383">
        <w:rPr>
          <w:rFonts w:asciiTheme="minorEastAsia" w:hAnsiTheme="minorEastAsia" w:hint="eastAsia"/>
          <w:sz w:val="24"/>
          <w:szCs w:val="24"/>
        </w:rPr>
        <w:t>。</w:t>
      </w:r>
      <w:r w:rsidR="00225DDA" w:rsidRPr="00992383">
        <w:rPr>
          <w:rFonts w:asciiTheme="minorEastAsia" w:hAnsiTheme="minorEastAsia" w:hint="eastAsia"/>
          <w:sz w:val="24"/>
          <w:szCs w:val="24"/>
        </w:rPr>
        <w:t>関係機関・団体と協力して、病院型のワンストップ支援センターを東部地域に設置するよう県に求めること。</w:t>
      </w:r>
    </w:p>
    <w:p w:rsidR="00FC78AF" w:rsidRPr="00992383" w:rsidRDefault="00992383" w:rsidP="00992383">
      <w:pPr>
        <w:rPr>
          <w:rFonts w:asciiTheme="minorEastAsia" w:hAnsiTheme="minorEastAsia"/>
          <w:sz w:val="24"/>
          <w:szCs w:val="24"/>
        </w:rPr>
      </w:pPr>
      <w:r>
        <w:rPr>
          <w:rFonts w:asciiTheme="minorEastAsia" w:hAnsiTheme="minorEastAsia" w:hint="eastAsia"/>
          <w:sz w:val="24"/>
          <w:szCs w:val="24"/>
        </w:rPr>
        <w:t>４．</w:t>
      </w:r>
      <w:r w:rsidR="00FC78AF" w:rsidRPr="00992383">
        <w:rPr>
          <w:rFonts w:asciiTheme="minorEastAsia" w:hAnsiTheme="minorEastAsia" w:hint="eastAsia"/>
          <w:sz w:val="24"/>
          <w:szCs w:val="24"/>
        </w:rPr>
        <w:t>性暴力被害者支援条例を制定すること。</w:t>
      </w:r>
    </w:p>
    <w:p w:rsidR="00A02DBA" w:rsidRPr="00992383" w:rsidRDefault="00992383" w:rsidP="00992383">
      <w:pPr>
        <w:ind w:left="240" w:hangingChars="100" w:hanging="240"/>
        <w:rPr>
          <w:rFonts w:asciiTheme="minorEastAsia" w:hAnsiTheme="minorEastAsia"/>
          <w:sz w:val="24"/>
          <w:szCs w:val="24"/>
        </w:rPr>
      </w:pPr>
      <w:r>
        <w:rPr>
          <w:rFonts w:asciiTheme="minorEastAsia" w:hAnsiTheme="minorEastAsia" w:hint="eastAsia"/>
          <w:sz w:val="24"/>
          <w:szCs w:val="24"/>
        </w:rPr>
        <w:t>５．</w:t>
      </w:r>
      <w:r w:rsidR="00FC78AF" w:rsidRPr="00992383">
        <w:rPr>
          <w:rFonts w:asciiTheme="minorEastAsia" w:hAnsiTheme="minorEastAsia" w:hint="eastAsia"/>
          <w:sz w:val="24"/>
          <w:szCs w:val="24"/>
        </w:rPr>
        <w:t>ＬＧＢТ</w:t>
      </w:r>
      <w:r w:rsidR="009B7684" w:rsidRPr="00992383">
        <w:rPr>
          <w:rFonts w:asciiTheme="minorEastAsia" w:hAnsiTheme="minorEastAsia" w:hint="eastAsia"/>
          <w:sz w:val="24"/>
          <w:szCs w:val="24"/>
        </w:rPr>
        <w:t>（性的マイノリティー）の人権を尊重し差別をなくすため</w:t>
      </w:r>
      <w:r w:rsidR="007716FB" w:rsidRPr="00992383">
        <w:rPr>
          <w:rFonts w:asciiTheme="minorEastAsia" w:hAnsiTheme="minorEastAsia" w:hint="eastAsia"/>
          <w:sz w:val="24"/>
          <w:szCs w:val="24"/>
        </w:rPr>
        <w:t>に、わかりやすいパンフレット、ポスターによる啓発を積極的に実施すること</w:t>
      </w:r>
      <w:r w:rsidR="00A02DBA" w:rsidRPr="00992383">
        <w:rPr>
          <w:rFonts w:asciiTheme="minorEastAsia" w:hAnsiTheme="minorEastAsia" w:hint="eastAsia"/>
          <w:sz w:val="24"/>
          <w:szCs w:val="24"/>
        </w:rPr>
        <w:t>。</w:t>
      </w:r>
    </w:p>
    <w:p w:rsidR="00A02DBA" w:rsidRDefault="00992383" w:rsidP="00992383">
      <w:pPr>
        <w:ind w:left="240" w:hangingChars="100" w:hanging="240"/>
        <w:rPr>
          <w:rFonts w:asciiTheme="minorEastAsia" w:hAnsiTheme="minorEastAsia"/>
          <w:sz w:val="24"/>
          <w:szCs w:val="24"/>
        </w:rPr>
      </w:pPr>
      <w:r>
        <w:rPr>
          <w:rFonts w:asciiTheme="minorEastAsia" w:hAnsiTheme="minorEastAsia" w:hint="eastAsia"/>
          <w:sz w:val="24"/>
          <w:szCs w:val="24"/>
        </w:rPr>
        <w:t>６．</w:t>
      </w:r>
      <w:r w:rsidR="00A02DBA" w:rsidRPr="00992383">
        <w:rPr>
          <w:rFonts w:asciiTheme="minorEastAsia" w:hAnsiTheme="minorEastAsia" w:hint="eastAsia"/>
          <w:sz w:val="24"/>
          <w:szCs w:val="24"/>
        </w:rPr>
        <w:t>パワーハラスメント、セクシャルハラスメントについて職員の認識を高める研修の実施、相談体制</w:t>
      </w:r>
      <w:r>
        <w:rPr>
          <w:rFonts w:asciiTheme="minorEastAsia" w:hAnsiTheme="minorEastAsia" w:hint="eastAsia"/>
          <w:sz w:val="24"/>
          <w:szCs w:val="24"/>
        </w:rPr>
        <w:t>を徹底すること</w:t>
      </w:r>
      <w:r w:rsidR="00A02DBA" w:rsidRPr="00992383">
        <w:rPr>
          <w:rFonts w:asciiTheme="minorEastAsia" w:hAnsiTheme="minorEastAsia" w:hint="eastAsia"/>
          <w:sz w:val="24"/>
          <w:szCs w:val="24"/>
        </w:rPr>
        <w:t>。</w:t>
      </w:r>
    </w:p>
    <w:p w:rsidR="006137F2" w:rsidRPr="00992383" w:rsidRDefault="006137F2" w:rsidP="00992383">
      <w:pPr>
        <w:ind w:left="240" w:hangingChars="100" w:hanging="240"/>
        <w:rPr>
          <w:rFonts w:asciiTheme="minorEastAsia" w:hAnsiTheme="minorEastAsia"/>
          <w:sz w:val="24"/>
          <w:szCs w:val="24"/>
        </w:rPr>
      </w:pPr>
      <w:r>
        <w:rPr>
          <w:rFonts w:asciiTheme="minorEastAsia" w:hAnsiTheme="minorEastAsia" w:hint="eastAsia"/>
          <w:sz w:val="24"/>
          <w:szCs w:val="24"/>
        </w:rPr>
        <w:t>７．パートナーシップ認証制度を創設すること。</w:t>
      </w:r>
    </w:p>
    <w:p w:rsidR="00A02DBA" w:rsidRPr="00992383" w:rsidRDefault="006137F2" w:rsidP="00992383">
      <w:pPr>
        <w:ind w:left="240" w:hangingChars="100" w:hanging="240"/>
        <w:rPr>
          <w:rFonts w:asciiTheme="minorEastAsia" w:hAnsiTheme="minorEastAsia"/>
          <w:sz w:val="24"/>
          <w:szCs w:val="24"/>
        </w:rPr>
      </w:pPr>
      <w:r>
        <w:rPr>
          <w:rFonts w:asciiTheme="minorEastAsia" w:hAnsiTheme="minorEastAsia" w:hint="eastAsia"/>
          <w:sz w:val="24"/>
          <w:szCs w:val="24"/>
        </w:rPr>
        <w:t>８</w:t>
      </w:r>
      <w:r w:rsidR="00992383">
        <w:rPr>
          <w:rFonts w:asciiTheme="minorEastAsia" w:hAnsiTheme="minorEastAsia" w:hint="eastAsia"/>
          <w:sz w:val="24"/>
          <w:szCs w:val="24"/>
        </w:rPr>
        <w:t>．</w:t>
      </w:r>
      <w:r w:rsidR="00A02DBA" w:rsidRPr="00992383">
        <w:rPr>
          <w:rFonts w:asciiTheme="minorEastAsia" w:hAnsiTheme="minorEastAsia" w:hint="eastAsia"/>
          <w:sz w:val="24"/>
          <w:szCs w:val="24"/>
        </w:rPr>
        <w:t>横田・入間基地から軍用機訓練飛行を県内上空で行わないよう国・県に求めること。</w:t>
      </w:r>
      <w:r w:rsidR="001E4C97">
        <w:rPr>
          <w:rFonts w:asciiTheme="minorEastAsia" w:hAnsiTheme="minorEastAsia" w:hint="eastAsia"/>
          <w:sz w:val="24"/>
          <w:szCs w:val="24"/>
        </w:rPr>
        <w:t>実施された場合の</w:t>
      </w:r>
      <w:r w:rsidR="00992383" w:rsidRPr="00992383">
        <w:rPr>
          <w:rFonts w:asciiTheme="minorEastAsia" w:hAnsiTheme="minorEastAsia" w:hint="eastAsia"/>
          <w:sz w:val="24"/>
          <w:szCs w:val="24"/>
        </w:rPr>
        <w:t>訓練回数を掌握し、市民に公表すること。</w:t>
      </w:r>
      <w:r w:rsidR="002E1B00" w:rsidRPr="00992383">
        <w:rPr>
          <w:rFonts w:asciiTheme="minorEastAsia" w:hAnsiTheme="minorEastAsia" w:hint="eastAsia"/>
          <w:sz w:val="24"/>
          <w:szCs w:val="24"/>
        </w:rPr>
        <w:t xml:space="preserve">　</w:t>
      </w:r>
    </w:p>
    <w:p w:rsidR="00992383" w:rsidRDefault="00992383" w:rsidP="00417D78">
      <w:pPr>
        <w:ind w:left="240" w:hangingChars="100" w:hanging="240"/>
        <w:rPr>
          <w:rFonts w:asciiTheme="minorEastAsia" w:hAnsiTheme="minorEastAsia"/>
          <w:sz w:val="24"/>
          <w:szCs w:val="24"/>
        </w:rPr>
      </w:pPr>
      <w:r>
        <w:rPr>
          <w:rFonts w:asciiTheme="minorEastAsia" w:hAnsiTheme="minorEastAsia" w:hint="eastAsia"/>
          <w:sz w:val="24"/>
          <w:szCs w:val="24"/>
        </w:rPr>
        <w:t>８．</w:t>
      </w:r>
      <w:r w:rsidR="00A02DBA" w:rsidRPr="00992383">
        <w:rPr>
          <w:rFonts w:asciiTheme="minorEastAsia" w:hAnsiTheme="minorEastAsia" w:hint="eastAsia"/>
          <w:sz w:val="24"/>
          <w:szCs w:val="24"/>
        </w:rPr>
        <w:t>オスプレイの重大事故が多発している</w:t>
      </w:r>
      <w:r w:rsidR="007716FB" w:rsidRPr="00992383">
        <w:rPr>
          <w:rFonts w:asciiTheme="minorEastAsia" w:hAnsiTheme="minorEastAsia" w:hint="eastAsia"/>
          <w:sz w:val="24"/>
          <w:szCs w:val="24"/>
        </w:rPr>
        <w:t>なか</w:t>
      </w:r>
      <w:r w:rsidR="00A02DBA" w:rsidRPr="00992383">
        <w:rPr>
          <w:rFonts w:asciiTheme="minorEastAsia" w:hAnsiTheme="minorEastAsia" w:hint="eastAsia"/>
          <w:sz w:val="24"/>
          <w:szCs w:val="24"/>
        </w:rPr>
        <w:t>横田</w:t>
      </w:r>
      <w:r>
        <w:rPr>
          <w:rFonts w:asciiTheme="minorEastAsia" w:hAnsiTheme="minorEastAsia" w:hint="eastAsia"/>
          <w:sz w:val="24"/>
          <w:szCs w:val="24"/>
        </w:rPr>
        <w:t>、木更津</w:t>
      </w:r>
      <w:r w:rsidR="00A02DBA" w:rsidRPr="00992383">
        <w:rPr>
          <w:rFonts w:asciiTheme="minorEastAsia" w:hAnsiTheme="minorEastAsia" w:hint="eastAsia"/>
          <w:sz w:val="24"/>
          <w:szCs w:val="24"/>
        </w:rPr>
        <w:t>基地</w:t>
      </w:r>
      <w:r w:rsidR="007716FB" w:rsidRPr="00992383">
        <w:rPr>
          <w:rFonts w:asciiTheme="minorEastAsia" w:hAnsiTheme="minorEastAsia" w:hint="eastAsia"/>
          <w:sz w:val="24"/>
          <w:szCs w:val="24"/>
        </w:rPr>
        <w:t>に</w:t>
      </w:r>
      <w:r w:rsidR="00A02DBA" w:rsidRPr="00992383">
        <w:rPr>
          <w:rFonts w:asciiTheme="minorEastAsia" w:hAnsiTheme="minorEastAsia" w:hint="eastAsia"/>
          <w:sz w:val="24"/>
          <w:szCs w:val="24"/>
        </w:rPr>
        <w:t>配備が強行された。国・県に対して</w:t>
      </w:r>
      <w:r>
        <w:rPr>
          <w:rFonts w:asciiTheme="minorEastAsia" w:hAnsiTheme="minorEastAsia" w:hint="eastAsia"/>
          <w:sz w:val="24"/>
          <w:szCs w:val="24"/>
        </w:rPr>
        <w:t>オスプレイ配備</w:t>
      </w:r>
      <w:r w:rsidR="00A02DBA" w:rsidRPr="00992383">
        <w:rPr>
          <w:rFonts w:asciiTheme="minorEastAsia" w:hAnsiTheme="minorEastAsia" w:hint="eastAsia"/>
          <w:sz w:val="24"/>
          <w:szCs w:val="24"/>
        </w:rPr>
        <w:t>撤退を申し入れること。</w:t>
      </w:r>
    </w:p>
    <w:p w:rsidR="00A02DBA" w:rsidRPr="00992383" w:rsidRDefault="00992383" w:rsidP="00417D78">
      <w:pPr>
        <w:ind w:left="240" w:hangingChars="100" w:hanging="240"/>
        <w:rPr>
          <w:rFonts w:asciiTheme="minorEastAsia" w:hAnsiTheme="minorEastAsia"/>
          <w:sz w:val="24"/>
          <w:szCs w:val="24"/>
        </w:rPr>
      </w:pPr>
      <w:r>
        <w:rPr>
          <w:rFonts w:asciiTheme="minorEastAsia" w:hAnsiTheme="minorEastAsia" w:hint="eastAsia"/>
          <w:sz w:val="24"/>
          <w:szCs w:val="24"/>
        </w:rPr>
        <w:t>９．</w:t>
      </w:r>
      <w:r w:rsidR="002E1B00" w:rsidRPr="00992383">
        <w:rPr>
          <w:rFonts w:asciiTheme="minorEastAsia" w:hAnsiTheme="minorEastAsia" w:hint="eastAsia"/>
          <w:sz w:val="24"/>
          <w:szCs w:val="24"/>
        </w:rPr>
        <w:t>18年８月</w:t>
      </w:r>
      <w:r w:rsidR="00130D8D">
        <w:rPr>
          <w:rFonts w:asciiTheme="minorEastAsia" w:hAnsiTheme="minorEastAsia" w:hint="eastAsia"/>
          <w:sz w:val="24"/>
          <w:szCs w:val="24"/>
        </w:rPr>
        <w:t>14日、</w:t>
      </w:r>
      <w:r w:rsidR="002E1B00" w:rsidRPr="00992383">
        <w:rPr>
          <w:rFonts w:asciiTheme="minorEastAsia" w:hAnsiTheme="minorEastAsia" w:hint="eastAsia"/>
          <w:sz w:val="24"/>
          <w:szCs w:val="24"/>
        </w:rPr>
        <w:t>全国知事会が日米両政府に提言した</w:t>
      </w:r>
      <w:r w:rsidR="00130D8D">
        <w:rPr>
          <w:rFonts w:asciiTheme="minorEastAsia" w:hAnsiTheme="minorEastAsia" w:hint="eastAsia"/>
          <w:sz w:val="24"/>
          <w:szCs w:val="24"/>
        </w:rPr>
        <w:t>「日米</w:t>
      </w:r>
      <w:r w:rsidR="00A02DBA" w:rsidRPr="00992383">
        <w:rPr>
          <w:rFonts w:asciiTheme="minorEastAsia" w:hAnsiTheme="minorEastAsia" w:hint="eastAsia"/>
          <w:sz w:val="24"/>
          <w:szCs w:val="24"/>
        </w:rPr>
        <w:t>地位協定の見直し</w:t>
      </w:r>
      <w:r w:rsidR="00130D8D">
        <w:rPr>
          <w:rFonts w:asciiTheme="minorEastAsia" w:hAnsiTheme="minorEastAsia" w:hint="eastAsia"/>
          <w:sz w:val="24"/>
          <w:szCs w:val="24"/>
        </w:rPr>
        <w:t>」</w:t>
      </w:r>
      <w:r w:rsidR="00417D78">
        <w:rPr>
          <w:rFonts w:asciiTheme="minorEastAsia" w:hAnsiTheme="minorEastAsia" w:hint="eastAsia"/>
          <w:sz w:val="24"/>
          <w:szCs w:val="24"/>
        </w:rPr>
        <w:t>をすすめるよう</w:t>
      </w:r>
      <w:r w:rsidR="002E1B00" w:rsidRPr="00992383">
        <w:rPr>
          <w:rFonts w:asciiTheme="minorEastAsia" w:hAnsiTheme="minorEastAsia" w:hint="eastAsia"/>
          <w:sz w:val="24"/>
          <w:szCs w:val="24"/>
        </w:rPr>
        <w:t>政府に求める</w:t>
      </w:r>
      <w:r w:rsidR="00A02DBA" w:rsidRPr="00992383">
        <w:rPr>
          <w:rFonts w:asciiTheme="minorEastAsia" w:hAnsiTheme="minorEastAsia" w:hint="eastAsia"/>
          <w:sz w:val="24"/>
          <w:szCs w:val="24"/>
        </w:rPr>
        <w:t>こと。</w:t>
      </w:r>
    </w:p>
    <w:p w:rsidR="00A02DBA" w:rsidRPr="00130D8D" w:rsidRDefault="00130D8D" w:rsidP="00417D78">
      <w:pPr>
        <w:ind w:left="240" w:hangingChars="100" w:hanging="240"/>
        <w:rPr>
          <w:rFonts w:asciiTheme="minorEastAsia" w:hAnsiTheme="minorEastAsia"/>
          <w:sz w:val="24"/>
          <w:szCs w:val="24"/>
        </w:rPr>
      </w:pPr>
      <w:r>
        <w:rPr>
          <w:rFonts w:asciiTheme="minorEastAsia" w:hAnsiTheme="minorEastAsia" w:hint="eastAsia"/>
          <w:sz w:val="24"/>
          <w:szCs w:val="24"/>
        </w:rPr>
        <w:t>10．</w:t>
      </w:r>
      <w:r w:rsidR="00A02DBA" w:rsidRPr="00130D8D">
        <w:rPr>
          <w:rFonts w:asciiTheme="minorEastAsia" w:hAnsiTheme="minorEastAsia" w:hint="eastAsia"/>
          <w:sz w:val="24"/>
          <w:szCs w:val="24"/>
        </w:rPr>
        <w:t>核兵器禁止条約の</w:t>
      </w:r>
      <w:r w:rsidR="002E1B00" w:rsidRPr="00130D8D">
        <w:rPr>
          <w:rFonts w:asciiTheme="minorEastAsia" w:hAnsiTheme="minorEastAsia" w:hint="eastAsia"/>
          <w:sz w:val="24"/>
          <w:szCs w:val="24"/>
        </w:rPr>
        <w:t>署名国が</w:t>
      </w:r>
      <w:r>
        <w:rPr>
          <w:rFonts w:asciiTheme="minorEastAsia" w:hAnsiTheme="minorEastAsia" w:hint="eastAsia"/>
          <w:sz w:val="24"/>
          <w:szCs w:val="24"/>
        </w:rPr>
        <w:t>84</w:t>
      </w:r>
      <w:r w:rsidR="002E1B00" w:rsidRPr="00130D8D">
        <w:rPr>
          <w:rFonts w:asciiTheme="minorEastAsia" w:hAnsiTheme="minorEastAsia" w:hint="eastAsia"/>
          <w:sz w:val="24"/>
          <w:szCs w:val="24"/>
        </w:rPr>
        <w:t>、</w:t>
      </w:r>
      <w:r w:rsidR="00A02DBA" w:rsidRPr="00130D8D">
        <w:rPr>
          <w:rFonts w:asciiTheme="minorEastAsia" w:hAnsiTheme="minorEastAsia" w:hint="eastAsia"/>
          <w:sz w:val="24"/>
          <w:szCs w:val="24"/>
        </w:rPr>
        <w:t>批准国が</w:t>
      </w:r>
      <w:r>
        <w:rPr>
          <w:rFonts w:asciiTheme="minorEastAsia" w:hAnsiTheme="minorEastAsia" w:hint="eastAsia"/>
          <w:sz w:val="24"/>
          <w:szCs w:val="24"/>
        </w:rPr>
        <w:t>50</w:t>
      </w:r>
      <w:r w:rsidR="00A02DBA" w:rsidRPr="00130D8D">
        <w:rPr>
          <w:rFonts w:asciiTheme="minorEastAsia" w:hAnsiTheme="minorEastAsia" w:hint="eastAsia"/>
          <w:sz w:val="24"/>
          <w:szCs w:val="24"/>
        </w:rPr>
        <w:t>カ国に達し（</w:t>
      </w:r>
      <w:r>
        <w:rPr>
          <w:rFonts w:asciiTheme="minorEastAsia" w:hAnsiTheme="minorEastAsia" w:hint="eastAsia"/>
          <w:sz w:val="24"/>
          <w:szCs w:val="24"/>
        </w:rPr>
        <w:t>20</w:t>
      </w:r>
      <w:r w:rsidR="00A02DBA" w:rsidRPr="00130D8D">
        <w:rPr>
          <w:rFonts w:asciiTheme="minorEastAsia" w:hAnsiTheme="minorEastAsia" w:hint="eastAsia"/>
          <w:sz w:val="24"/>
          <w:szCs w:val="24"/>
        </w:rPr>
        <w:t>年</w:t>
      </w:r>
      <w:r>
        <w:rPr>
          <w:rFonts w:asciiTheme="minorEastAsia" w:hAnsiTheme="minorEastAsia" w:hint="eastAsia"/>
          <w:sz w:val="24"/>
          <w:szCs w:val="24"/>
        </w:rPr>
        <w:t>10</w:t>
      </w:r>
      <w:r w:rsidR="00A02DBA" w:rsidRPr="00130D8D">
        <w:rPr>
          <w:rFonts w:asciiTheme="minorEastAsia" w:hAnsiTheme="minorEastAsia" w:hint="eastAsia"/>
          <w:sz w:val="24"/>
          <w:szCs w:val="24"/>
        </w:rPr>
        <w:t>月</w:t>
      </w:r>
      <w:r>
        <w:rPr>
          <w:rFonts w:asciiTheme="minorEastAsia" w:hAnsiTheme="minorEastAsia" w:hint="eastAsia"/>
          <w:sz w:val="24"/>
          <w:szCs w:val="24"/>
        </w:rPr>
        <w:t>25</w:t>
      </w:r>
      <w:r w:rsidR="002E1B00" w:rsidRPr="00130D8D">
        <w:rPr>
          <w:rFonts w:asciiTheme="minorEastAsia" w:hAnsiTheme="minorEastAsia" w:hint="eastAsia"/>
          <w:sz w:val="24"/>
          <w:szCs w:val="24"/>
        </w:rPr>
        <w:t>日現在）</w:t>
      </w:r>
      <w:r>
        <w:rPr>
          <w:rFonts w:asciiTheme="minorEastAsia" w:hAnsiTheme="minorEastAsia" w:hint="eastAsia"/>
          <w:sz w:val="24"/>
          <w:szCs w:val="24"/>
        </w:rPr>
        <w:t>、条約が</w:t>
      </w:r>
      <w:r w:rsidR="00E0262B">
        <w:rPr>
          <w:rFonts w:asciiTheme="minorEastAsia" w:hAnsiTheme="minorEastAsia" w:hint="eastAsia"/>
          <w:sz w:val="24"/>
          <w:szCs w:val="24"/>
        </w:rPr>
        <w:t>21年１月22日</w:t>
      </w:r>
      <w:r>
        <w:rPr>
          <w:rFonts w:asciiTheme="minorEastAsia" w:hAnsiTheme="minorEastAsia" w:hint="eastAsia"/>
          <w:sz w:val="24"/>
          <w:szCs w:val="24"/>
        </w:rPr>
        <w:t>法制化され</w:t>
      </w:r>
      <w:r w:rsidR="00E0262B">
        <w:rPr>
          <w:rFonts w:asciiTheme="minorEastAsia" w:hAnsiTheme="minorEastAsia" w:hint="eastAsia"/>
          <w:sz w:val="24"/>
          <w:szCs w:val="24"/>
        </w:rPr>
        <w:t>る</w:t>
      </w:r>
      <w:r w:rsidR="002E1B00" w:rsidRPr="00130D8D">
        <w:rPr>
          <w:rFonts w:asciiTheme="minorEastAsia" w:hAnsiTheme="minorEastAsia" w:hint="eastAsia"/>
          <w:sz w:val="24"/>
          <w:szCs w:val="24"/>
        </w:rPr>
        <w:t>。</w:t>
      </w:r>
      <w:r>
        <w:rPr>
          <w:rFonts w:asciiTheme="minorEastAsia" w:hAnsiTheme="minorEastAsia" w:hint="eastAsia"/>
          <w:sz w:val="24"/>
          <w:szCs w:val="24"/>
        </w:rPr>
        <w:t>50年前に制定されたＮＰТ（核兵器不拡散</w:t>
      </w:r>
      <w:r w:rsidR="0008713D">
        <w:rPr>
          <w:rFonts w:asciiTheme="minorEastAsia" w:hAnsiTheme="minorEastAsia" w:hint="eastAsia"/>
          <w:sz w:val="24"/>
          <w:szCs w:val="24"/>
        </w:rPr>
        <w:t>条約）と核兵器禁止条約は、ともに核兵器廃絶に不可欠な条約である。</w:t>
      </w:r>
      <w:r w:rsidR="002E1B00" w:rsidRPr="00130D8D">
        <w:rPr>
          <w:rFonts w:asciiTheme="minorEastAsia" w:hAnsiTheme="minorEastAsia" w:hint="eastAsia"/>
          <w:sz w:val="24"/>
          <w:szCs w:val="24"/>
        </w:rPr>
        <w:t>被爆国日本が</w:t>
      </w:r>
      <w:r w:rsidR="0008713D">
        <w:rPr>
          <w:rFonts w:asciiTheme="minorEastAsia" w:hAnsiTheme="minorEastAsia" w:hint="eastAsia"/>
          <w:sz w:val="24"/>
          <w:szCs w:val="24"/>
        </w:rPr>
        <w:t>核兵器禁止条約に</w:t>
      </w:r>
      <w:r w:rsidR="002E1B00" w:rsidRPr="00130D8D">
        <w:rPr>
          <w:rFonts w:asciiTheme="minorEastAsia" w:hAnsiTheme="minorEastAsia" w:hint="eastAsia"/>
          <w:sz w:val="24"/>
          <w:szCs w:val="24"/>
        </w:rPr>
        <w:t>調印、批准するよう国に申し入れ</w:t>
      </w:r>
      <w:r w:rsidR="00A02DBA" w:rsidRPr="00130D8D">
        <w:rPr>
          <w:rFonts w:asciiTheme="minorEastAsia" w:hAnsiTheme="minorEastAsia" w:hint="eastAsia"/>
          <w:sz w:val="24"/>
          <w:szCs w:val="24"/>
        </w:rPr>
        <w:t>ること。</w:t>
      </w:r>
    </w:p>
    <w:p w:rsidR="00364A3E" w:rsidRPr="00A02DBA" w:rsidRDefault="00364A3E" w:rsidP="00364A3E">
      <w:pPr>
        <w:pStyle w:val="a5"/>
        <w:ind w:leftChars="0" w:left="480"/>
        <w:rPr>
          <w:rFonts w:asciiTheme="minorEastAsia" w:hAnsiTheme="minorEastAsia"/>
          <w:sz w:val="24"/>
          <w:szCs w:val="24"/>
        </w:rPr>
      </w:pPr>
    </w:p>
    <w:p w:rsidR="006853D9" w:rsidRPr="00E23A91" w:rsidRDefault="006853D9" w:rsidP="006853D9">
      <w:pPr>
        <w:rPr>
          <w:rFonts w:asciiTheme="minorEastAsia" w:hAnsiTheme="minorEastAsia"/>
          <w:sz w:val="24"/>
          <w:szCs w:val="24"/>
        </w:rPr>
      </w:pPr>
    </w:p>
    <w:p w:rsidR="00C10414" w:rsidRPr="00E23A91" w:rsidRDefault="005C4DEA" w:rsidP="00B17ECC">
      <w:pPr>
        <w:ind w:firstLineChars="300" w:firstLine="720"/>
        <w:rPr>
          <w:rFonts w:asciiTheme="minorEastAsia" w:hAnsiTheme="minorEastAsia"/>
          <w:sz w:val="24"/>
          <w:szCs w:val="24"/>
        </w:rPr>
      </w:pPr>
      <w:r>
        <w:rPr>
          <w:rFonts w:asciiTheme="minorEastAsia" w:hAnsiTheme="minorEastAsia" w:hint="eastAsia"/>
          <w:sz w:val="24"/>
          <w:szCs w:val="24"/>
        </w:rPr>
        <w:t>３</w:t>
      </w:r>
      <w:r w:rsidR="000B4431">
        <w:rPr>
          <w:rFonts w:asciiTheme="minorEastAsia" w:hAnsiTheme="minorEastAsia" w:hint="eastAsia"/>
          <w:sz w:val="24"/>
          <w:szCs w:val="24"/>
        </w:rPr>
        <w:t>．</w:t>
      </w:r>
      <w:r w:rsidR="00C10414" w:rsidRPr="00E23A91">
        <w:rPr>
          <w:rFonts w:asciiTheme="minorEastAsia" w:hAnsiTheme="minorEastAsia" w:hint="eastAsia"/>
          <w:sz w:val="24"/>
          <w:szCs w:val="24"/>
        </w:rPr>
        <w:t>市民のくらし・福祉・健康を守るために</w:t>
      </w:r>
    </w:p>
    <w:p w:rsidR="00BB308B" w:rsidRPr="00E23A91" w:rsidRDefault="00BB308B" w:rsidP="00E23A91">
      <w:pPr>
        <w:ind w:firstLineChars="200" w:firstLine="482"/>
        <w:rPr>
          <w:rFonts w:asciiTheme="minorEastAsia" w:hAnsiTheme="minorEastAsia"/>
          <w:b/>
          <w:sz w:val="24"/>
          <w:szCs w:val="24"/>
        </w:rPr>
      </w:pPr>
    </w:p>
    <w:p w:rsidR="00C10414" w:rsidRDefault="00C10414" w:rsidP="00023124">
      <w:pPr>
        <w:pStyle w:val="a5"/>
        <w:numPr>
          <w:ilvl w:val="0"/>
          <w:numId w:val="9"/>
        </w:numPr>
        <w:ind w:leftChars="0"/>
        <w:rPr>
          <w:rFonts w:asciiTheme="minorEastAsia" w:hAnsiTheme="minorEastAsia"/>
          <w:sz w:val="24"/>
          <w:szCs w:val="24"/>
        </w:rPr>
      </w:pPr>
      <w:r w:rsidRPr="00E23A91">
        <w:rPr>
          <w:rFonts w:asciiTheme="minorEastAsia" w:hAnsiTheme="minorEastAsia" w:hint="eastAsia"/>
          <w:sz w:val="24"/>
          <w:szCs w:val="24"/>
        </w:rPr>
        <w:t>国民健康保険・生活保護等について</w:t>
      </w:r>
      <w:r w:rsidRPr="00E23A91">
        <w:rPr>
          <w:rFonts w:asciiTheme="minorEastAsia" w:hAnsiTheme="minorEastAsia"/>
          <w:sz w:val="24"/>
          <w:szCs w:val="24"/>
        </w:rPr>
        <w:t xml:space="preserve"> </w:t>
      </w:r>
    </w:p>
    <w:p w:rsidR="00FC2492" w:rsidRPr="00E23A91" w:rsidRDefault="00FC2492" w:rsidP="00FC2492">
      <w:pPr>
        <w:pStyle w:val="a5"/>
        <w:ind w:leftChars="0" w:left="600"/>
        <w:rPr>
          <w:rFonts w:asciiTheme="minorEastAsia" w:hAnsiTheme="minorEastAsia"/>
          <w:sz w:val="24"/>
          <w:szCs w:val="24"/>
        </w:rPr>
      </w:pPr>
    </w:p>
    <w:p w:rsidR="00783221" w:rsidRPr="00FC2492" w:rsidRDefault="00A02DBA"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１</w:t>
      </w:r>
      <w:r w:rsidRPr="00FC2492">
        <w:rPr>
          <w:rFonts w:asciiTheme="minorEastAsia" w:hAnsiTheme="minorEastAsia" w:hint="eastAsia"/>
          <w:sz w:val="24"/>
          <w:szCs w:val="24"/>
        </w:rPr>
        <w:t>．</w:t>
      </w:r>
      <w:r w:rsidR="00783221" w:rsidRPr="00FC2492">
        <w:rPr>
          <w:rFonts w:asciiTheme="minorEastAsia" w:hAnsiTheme="minorEastAsia" w:hint="eastAsia"/>
          <w:sz w:val="24"/>
          <w:szCs w:val="24"/>
        </w:rPr>
        <w:t>国民皆保険制度を支える国民健康保険制度へ国庫負担金の増額を国に求めること。</w:t>
      </w:r>
      <w:r w:rsidR="00623E00">
        <w:rPr>
          <w:rFonts w:asciiTheme="minorEastAsia" w:hAnsiTheme="minorEastAsia" w:hint="eastAsia"/>
          <w:sz w:val="24"/>
          <w:szCs w:val="24"/>
        </w:rPr>
        <w:t xml:space="preserve">国の3,400億円の財政支援の増額を求めること。　</w:t>
      </w:r>
    </w:p>
    <w:p w:rsidR="00783221" w:rsidRPr="00FC2492" w:rsidRDefault="00783221" w:rsidP="00623E00">
      <w:pPr>
        <w:ind w:leftChars="-1" w:left="281" w:hangingChars="118" w:hanging="283"/>
        <w:rPr>
          <w:rFonts w:asciiTheme="minorEastAsia" w:hAnsiTheme="minorEastAsia"/>
          <w:sz w:val="24"/>
          <w:szCs w:val="24"/>
        </w:rPr>
      </w:pPr>
      <w:r w:rsidRPr="00FC2492">
        <w:rPr>
          <w:rFonts w:asciiTheme="minorEastAsia" w:hAnsiTheme="minorEastAsia" w:hint="eastAsia"/>
          <w:sz w:val="24"/>
          <w:szCs w:val="24"/>
        </w:rPr>
        <w:t>２．国保の広域化に伴い新たな保険者となった埼玉県に対し、一般会計から国保会計への繰り入れを増額するよう求めること。</w:t>
      </w:r>
    </w:p>
    <w:p w:rsidR="00783221" w:rsidRPr="00FC2492" w:rsidRDefault="00783221" w:rsidP="00623E00">
      <w:pPr>
        <w:ind w:left="283" w:hangingChars="118" w:hanging="283"/>
        <w:rPr>
          <w:rFonts w:asciiTheme="minorEastAsia" w:hAnsiTheme="minorEastAsia"/>
          <w:sz w:val="24"/>
          <w:szCs w:val="24"/>
        </w:rPr>
      </w:pPr>
      <w:r w:rsidRPr="00FC2492">
        <w:rPr>
          <w:rFonts w:asciiTheme="minorEastAsia" w:hAnsiTheme="minorEastAsia" w:hint="eastAsia"/>
          <w:sz w:val="24"/>
          <w:szCs w:val="24"/>
        </w:rPr>
        <w:t>３．一般会計から国保会計への繰り入れを</w:t>
      </w:r>
      <w:r>
        <w:rPr>
          <w:rFonts w:asciiTheme="minorEastAsia" w:hAnsiTheme="minorEastAsia" w:hint="eastAsia"/>
          <w:sz w:val="24"/>
          <w:szCs w:val="24"/>
        </w:rPr>
        <w:t>５</w:t>
      </w:r>
      <w:r w:rsidRPr="00FC2492">
        <w:rPr>
          <w:rFonts w:asciiTheme="minorEastAsia" w:hAnsiTheme="minorEastAsia" w:hint="eastAsia"/>
          <w:sz w:val="24"/>
          <w:szCs w:val="24"/>
        </w:rPr>
        <w:t>年間で</w:t>
      </w:r>
      <w:r>
        <w:rPr>
          <w:rFonts w:asciiTheme="minorEastAsia" w:hAnsiTheme="minorEastAsia" w:hint="eastAsia"/>
          <w:sz w:val="24"/>
          <w:szCs w:val="24"/>
        </w:rPr>
        <w:t>２分の１</w:t>
      </w:r>
      <w:r w:rsidRPr="00FC2492">
        <w:rPr>
          <w:rFonts w:asciiTheme="minorEastAsia" w:hAnsiTheme="minorEastAsia" w:hint="eastAsia"/>
          <w:sz w:val="24"/>
          <w:szCs w:val="24"/>
        </w:rPr>
        <w:t>にする</w:t>
      </w:r>
      <w:r w:rsidR="00623E00">
        <w:rPr>
          <w:rFonts w:asciiTheme="minorEastAsia" w:hAnsiTheme="minorEastAsia" w:hint="eastAsia"/>
          <w:sz w:val="24"/>
          <w:szCs w:val="24"/>
        </w:rPr>
        <w:t>計画で</w:t>
      </w:r>
      <w:r w:rsidR="005C4DEA">
        <w:rPr>
          <w:rFonts w:asciiTheme="minorEastAsia" w:hAnsiTheme="minorEastAsia" w:hint="eastAsia"/>
          <w:sz w:val="24"/>
          <w:szCs w:val="24"/>
        </w:rPr>
        <w:t>ある</w:t>
      </w:r>
      <w:r w:rsidRPr="00FC2492">
        <w:rPr>
          <w:rFonts w:asciiTheme="minorEastAsia" w:hAnsiTheme="minorEastAsia" w:hint="eastAsia"/>
          <w:sz w:val="24"/>
          <w:szCs w:val="24"/>
        </w:rPr>
        <w:t>が、繰り入れを</w:t>
      </w:r>
      <w:r w:rsidR="00623E00">
        <w:rPr>
          <w:rFonts w:asciiTheme="minorEastAsia" w:hAnsiTheme="minorEastAsia" w:hint="eastAsia"/>
          <w:sz w:val="24"/>
          <w:szCs w:val="24"/>
        </w:rPr>
        <w:t>減らさ</w:t>
      </w:r>
      <w:r w:rsidRPr="00FC2492">
        <w:rPr>
          <w:rFonts w:asciiTheme="minorEastAsia" w:hAnsiTheme="minorEastAsia" w:hint="eastAsia"/>
          <w:sz w:val="24"/>
          <w:szCs w:val="24"/>
        </w:rPr>
        <w:t>ず増額し、国保税を引き下げること。</w:t>
      </w:r>
      <w:r w:rsidRPr="00FC2492">
        <w:rPr>
          <w:rFonts w:asciiTheme="minorEastAsia" w:hAnsiTheme="minorEastAsia"/>
          <w:sz w:val="24"/>
          <w:szCs w:val="24"/>
        </w:rPr>
        <w:t xml:space="preserve"> </w:t>
      </w:r>
    </w:p>
    <w:p w:rsidR="00783221" w:rsidRPr="00FC2492" w:rsidRDefault="00783221" w:rsidP="00783221">
      <w:pPr>
        <w:ind w:left="240" w:hangingChars="100" w:hanging="240"/>
        <w:rPr>
          <w:rFonts w:asciiTheme="minorEastAsia" w:hAnsiTheme="minorEastAsia"/>
          <w:sz w:val="24"/>
          <w:szCs w:val="24"/>
        </w:rPr>
      </w:pPr>
      <w:r w:rsidRPr="00FC2492">
        <w:rPr>
          <w:rFonts w:asciiTheme="minorEastAsia" w:hAnsiTheme="minorEastAsia" w:hint="eastAsia"/>
          <w:sz w:val="24"/>
          <w:szCs w:val="24"/>
        </w:rPr>
        <w:t>４．18歳未満の国保加入者の均等割を</w:t>
      </w:r>
      <w:r>
        <w:rPr>
          <w:rFonts w:asciiTheme="minorEastAsia" w:hAnsiTheme="minorEastAsia" w:hint="eastAsia"/>
          <w:sz w:val="24"/>
          <w:szCs w:val="24"/>
        </w:rPr>
        <w:t>なくす</w:t>
      </w:r>
      <w:r w:rsidRPr="00FC2492">
        <w:rPr>
          <w:rFonts w:asciiTheme="minorEastAsia" w:hAnsiTheme="minorEastAsia" w:hint="eastAsia"/>
          <w:sz w:val="24"/>
          <w:szCs w:val="24"/>
        </w:rPr>
        <w:t>こと。</w:t>
      </w:r>
    </w:p>
    <w:p w:rsidR="00783221" w:rsidRDefault="00783221" w:rsidP="00623E00">
      <w:pPr>
        <w:ind w:leftChars="-1" w:left="281" w:hangingChars="118" w:hanging="283"/>
        <w:rPr>
          <w:rFonts w:asciiTheme="minorEastAsia" w:hAnsiTheme="minorEastAsia"/>
          <w:sz w:val="24"/>
          <w:szCs w:val="24"/>
        </w:rPr>
      </w:pPr>
      <w:r w:rsidRPr="00FC2492">
        <w:rPr>
          <w:rFonts w:asciiTheme="minorEastAsia" w:hAnsiTheme="minorEastAsia" w:hint="eastAsia"/>
          <w:sz w:val="24"/>
          <w:szCs w:val="24"/>
        </w:rPr>
        <w:t>５．国保税滞納世帯への強引な差押えはしないこと。短期保険者証、資格証明書の発行は重病化、命に関わることでありやめること。</w:t>
      </w:r>
      <w:r w:rsidRPr="00FC2492">
        <w:rPr>
          <w:rFonts w:asciiTheme="minorEastAsia" w:hAnsiTheme="minorEastAsia"/>
          <w:sz w:val="24"/>
          <w:szCs w:val="24"/>
        </w:rPr>
        <w:t xml:space="preserve"> </w:t>
      </w:r>
    </w:p>
    <w:p w:rsidR="00783221" w:rsidRPr="00FC2492" w:rsidRDefault="00783221"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６．医療機関に受診することができずに</w:t>
      </w:r>
      <w:r w:rsidR="00286634">
        <w:rPr>
          <w:rFonts w:asciiTheme="minorEastAsia" w:hAnsiTheme="minorEastAsia" w:hint="eastAsia"/>
          <w:sz w:val="24"/>
          <w:szCs w:val="24"/>
        </w:rPr>
        <w:t>闘病生活を送っている方、</w:t>
      </w:r>
      <w:r>
        <w:rPr>
          <w:rFonts w:asciiTheme="minorEastAsia" w:hAnsiTheme="minorEastAsia" w:hint="eastAsia"/>
          <w:sz w:val="24"/>
          <w:szCs w:val="24"/>
        </w:rPr>
        <w:t>死亡した事例の有無、その数を調査</w:t>
      </w:r>
      <w:r w:rsidR="0008713D">
        <w:rPr>
          <w:rFonts w:asciiTheme="minorEastAsia" w:hAnsiTheme="minorEastAsia" w:hint="eastAsia"/>
          <w:sz w:val="24"/>
          <w:szCs w:val="24"/>
        </w:rPr>
        <w:t>し、対策を講じること。</w:t>
      </w:r>
    </w:p>
    <w:p w:rsidR="00783221" w:rsidRPr="00FC2492" w:rsidRDefault="00783221"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７</w:t>
      </w:r>
      <w:r w:rsidRPr="00FC2492">
        <w:rPr>
          <w:rFonts w:asciiTheme="minorEastAsia" w:hAnsiTheme="minorEastAsia" w:hint="eastAsia"/>
          <w:sz w:val="24"/>
          <w:szCs w:val="24"/>
        </w:rPr>
        <w:t>．国民健康保険の「特定健診」「特定保健指導」に係る助成の増額を県に求めること。</w:t>
      </w:r>
    </w:p>
    <w:p w:rsidR="00783221" w:rsidRPr="00FC2492" w:rsidRDefault="00783221"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８</w:t>
      </w:r>
      <w:r w:rsidRPr="00FC2492">
        <w:rPr>
          <w:rFonts w:asciiTheme="minorEastAsia" w:hAnsiTheme="minorEastAsia" w:hint="eastAsia"/>
          <w:sz w:val="24"/>
          <w:szCs w:val="24"/>
        </w:rPr>
        <w:t>．国に対し、国民健康保険</w:t>
      </w:r>
      <w:r w:rsidR="00286634">
        <w:rPr>
          <w:rFonts w:asciiTheme="minorEastAsia" w:hAnsiTheme="minorEastAsia" w:hint="eastAsia"/>
          <w:sz w:val="24"/>
          <w:szCs w:val="24"/>
        </w:rPr>
        <w:t>被用者も</w:t>
      </w:r>
      <w:r w:rsidRPr="00FC2492">
        <w:rPr>
          <w:rFonts w:asciiTheme="minorEastAsia" w:hAnsiTheme="minorEastAsia" w:hint="eastAsia"/>
          <w:sz w:val="24"/>
          <w:szCs w:val="24"/>
        </w:rPr>
        <w:t>傷病手当の法定給付を要求し、国の助成を出産育児一時金以外も対象とするよう要求すること。</w:t>
      </w:r>
      <w:r w:rsidR="00286634">
        <w:rPr>
          <w:rFonts w:asciiTheme="minorEastAsia" w:hAnsiTheme="minorEastAsia" w:hint="eastAsia"/>
          <w:sz w:val="24"/>
          <w:szCs w:val="24"/>
        </w:rPr>
        <w:t>コロナ後も施策の継続を求めること。</w:t>
      </w:r>
      <w:r w:rsidRPr="00FC2492">
        <w:rPr>
          <w:rFonts w:asciiTheme="minorEastAsia" w:hAnsiTheme="minorEastAsia"/>
          <w:sz w:val="24"/>
          <w:szCs w:val="24"/>
        </w:rPr>
        <w:t xml:space="preserve"> </w:t>
      </w:r>
    </w:p>
    <w:p w:rsidR="00783221" w:rsidRPr="00FC2492" w:rsidRDefault="00783221"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９</w:t>
      </w:r>
      <w:r w:rsidRPr="00FC2492">
        <w:rPr>
          <w:rFonts w:asciiTheme="minorEastAsia" w:hAnsiTheme="minorEastAsia" w:hint="eastAsia"/>
          <w:sz w:val="24"/>
          <w:szCs w:val="24"/>
        </w:rPr>
        <w:t>．健康の意識づくり向上、病気の早期発見のため健診項目の拡充、人間ドックへの補助金制度をただちに設けること。</w:t>
      </w:r>
    </w:p>
    <w:p w:rsidR="00783221" w:rsidRPr="00E23A91" w:rsidRDefault="00783221"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10．</w:t>
      </w:r>
      <w:r w:rsidRPr="00E23A91">
        <w:rPr>
          <w:rFonts w:asciiTheme="minorEastAsia" w:hAnsiTheme="minorEastAsia" w:hint="eastAsia"/>
          <w:sz w:val="24"/>
          <w:szCs w:val="24"/>
        </w:rPr>
        <w:t>生活困窮者のために市営住宅を建設すること。また民間住宅の借り上げを</w:t>
      </w:r>
      <w:r w:rsidR="00286634">
        <w:rPr>
          <w:rFonts w:asciiTheme="minorEastAsia" w:hAnsiTheme="minorEastAsia" w:hint="eastAsia"/>
          <w:sz w:val="24"/>
          <w:szCs w:val="24"/>
        </w:rPr>
        <w:t>するなど、市の責任を果たすこと</w:t>
      </w:r>
      <w:r w:rsidRPr="00E23A91">
        <w:rPr>
          <w:rFonts w:asciiTheme="minorEastAsia" w:hAnsiTheme="minorEastAsia" w:hint="eastAsia"/>
          <w:sz w:val="24"/>
          <w:szCs w:val="24"/>
        </w:rPr>
        <w:t>。</w:t>
      </w:r>
    </w:p>
    <w:p w:rsidR="00783221" w:rsidRPr="00E23A91" w:rsidRDefault="00783221"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11．</w:t>
      </w:r>
      <w:r w:rsidR="00286634">
        <w:rPr>
          <w:rFonts w:asciiTheme="minorEastAsia" w:hAnsiTheme="minorEastAsia" w:hint="eastAsia"/>
          <w:sz w:val="24"/>
          <w:szCs w:val="24"/>
        </w:rPr>
        <w:t>生活保護受給者でも</w:t>
      </w:r>
      <w:r>
        <w:rPr>
          <w:rFonts w:asciiTheme="minorEastAsia" w:hAnsiTheme="minorEastAsia" w:hint="eastAsia"/>
          <w:sz w:val="24"/>
          <w:szCs w:val="24"/>
        </w:rPr>
        <w:t>サービス付き高齢者住宅やグループホーム等入所</w:t>
      </w:r>
      <w:r w:rsidR="00286634">
        <w:rPr>
          <w:rFonts w:asciiTheme="minorEastAsia" w:hAnsiTheme="minorEastAsia" w:hint="eastAsia"/>
          <w:sz w:val="24"/>
          <w:szCs w:val="24"/>
        </w:rPr>
        <w:t>できる</w:t>
      </w:r>
      <w:r w:rsidR="0008713D">
        <w:rPr>
          <w:rFonts w:asciiTheme="minorEastAsia" w:hAnsiTheme="minorEastAsia" w:hint="eastAsia"/>
          <w:sz w:val="24"/>
          <w:szCs w:val="24"/>
        </w:rPr>
        <w:t>よう</w:t>
      </w:r>
      <w:r w:rsidR="00286634">
        <w:rPr>
          <w:rFonts w:asciiTheme="minorEastAsia" w:hAnsiTheme="minorEastAsia" w:hint="eastAsia"/>
          <w:sz w:val="24"/>
          <w:szCs w:val="24"/>
        </w:rPr>
        <w:t>支援を行う</w:t>
      </w:r>
      <w:r>
        <w:rPr>
          <w:rFonts w:asciiTheme="minorEastAsia" w:hAnsiTheme="minorEastAsia" w:hint="eastAsia"/>
          <w:sz w:val="24"/>
          <w:szCs w:val="24"/>
        </w:rPr>
        <w:t>こと。</w:t>
      </w:r>
    </w:p>
    <w:p w:rsidR="00783221" w:rsidRPr="00E23A91" w:rsidRDefault="00783221"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12．</w:t>
      </w:r>
      <w:r w:rsidRPr="00E23A91">
        <w:rPr>
          <w:rFonts w:asciiTheme="minorEastAsia" w:hAnsiTheme="minorEastAsia" w:hint="eastAsia"/>
          <w:sz w:val="24"/>
          <w:szCs w:val="24"/>
        </w:rPr>
        <w:t>生活保護制度の老齢加算の復活、夏季加算の創設、吉川市の級地の引き上げを国に要求すること。</w:t>
      </w:r>
      <w:r w:rsidRPr="00E23A91">
        <w:rPr>
          <w:rFonts w:asciiTheme="minorEastAsia" w:hAnsiTheme="minorEastAsia"/>
          <w:sz w:val="24"/>
          <w:szCs w:val="24"/>
        </w:rPr>
        <w:t xml:space="preserve"> </w:t>
      </w:r>
    </w:p>
    <w:p w:rsidR="00783221" w:rsidRPr="00E23A91" w:rsidRDefault="00783221" w:rsidP="00623E00">
      <w:pPr>
        <w:ind w:leftChars="-1" w:left="281" w:hangingChars="118" w:hanging="283"/>
        <w:rPr>
          <w:rFonts w:asciiTheme="minorEastAsia" w:hAnsiTheme="minorEastAsia"/>
          <w:sz w:val="24"/>
          <w:szCs w:val="24"/>
        </w:rPr>
      </w:pPr>
      <w:r>
        <w:rPr>
          <w:rFonts w:asciiTheme="minorEastAsia" w:hAnsiTheme="minorEastAsia" w:hint="eastAsia"/>
          <w:sz w:val="24"/>
          <w:szCs w:val="24"/>
        </w:rPr>
        <w:t>13．</w:t>
      </w:r>
      <w:r w:rsidRPr="00E23A91">
        <w:rPr>
          <w:rFonts w:asciiTheme="minorEastAsia" w:hAnsiTheme="minorEastAsia" w:hint="eastAsia"/>
          <w:sz w:val="24"/>
          <w:szCs w:val="24"/>
        </w:rPr>
        <w:t>生活保護制度は国民の権利であること</w:t>
      </w:r>
      <w:r w:rsidR="00286634">
        <w:rPr>
          <w:rFonts w:asciiTheme="minorEastAsia" w:hAnsiTheme="minorEastAsia" w:hint="eastAsia"/>
          <w:sz w:val="24"/>
          <w:szCs w:val="24"/>
        </w:rPr>
        <w:t>、生保バッシングの不当性</w:t>
      </w:r>
      <w:r w:rsidRPr="00E23A91">
        <w:rPr>
          <w:rFonts w:asciiTheme="minorEastAsia" w:hAnsiTheme="minorEastAsia" w:hint="eastAsia"/>
          <w:sz w:val="24"/>
          <w:szCs w:val="24"/>
        </w:rPr>
        <w:t>を広く市民に知らせ</w:t>
      </w:r>
      <w:r>
        <w:rPr>
          <w:rFonts w:asciiTheme="minorEastAsia" w:hAnsiTheme="minorEastAsia" w:hint="eastAsia"/>
          <w:sz w:val="24"/>
          <w:szCs w:val="24"/>
        </w:rPr>
        <w:t>る</w:t>
      </w:r>
      <w:r w:rsidRPr="00E23A91">
        <w:rPr>
          <w:rFonts w:asciiTheme="minorEastAsia" w:hAnsiTheme="minorEastAsia" w:hint="eastAsia"/>
          <w:sz w:val="24"/>
          <w:szCs w:val="24"/>
        </w:rPr>
        <w:t>こと。</w:t>
      </w:r>
      <w:r w:rsidRPr="00E23A91">
        <w:rPr>
          <w:rFonts w:asciiTheme="minorEastAsia" w:hAnsiTheme="minorEastAsia"/>
          <w:sz w:val="24"/>
          <w:szCs w:val="24"/>
        </w:rPr>
        <w:t xml:space="preserve"> </w:t>
      </w:r>
    </w:p>
    <w:p w:rsidR="00783221" w:rsidRPr="00E23A91" w:rsidRDefault="00783221" w:rsidP="000B41D8">
      <w:pPr>
        <w:ind w:left="283" w:hangingChars="118" w:hanging="283"/>
        <w:rPr>
          <w:rFonts w:asciiTheme="minorEastAsia" w:hAnsiTheme="minorEastAsia"/>
          <w:sz w:val="24"/>
          <w:szCs w:val="24"/>
        </w:rPr>
      </w:pPr>
      <w:r>
        <w:rPr>
          <w:rFonts w:asciiTheme="minorEastAsia" w:hAnsiTheme="minorEastAsia" w:hint="eastAsia"/>
          <w:sz w:val="24"/>
          <w:szCs w:val="24"/>
        </w:rPr>
        <w:t>14．</w:t>
      </w:r>
      <w:r w:rsidRPr="00E23A91">
        <w:rPr>
          <w:rFonts w:asciiTheme="minorEastAsia" w:hAnsiTheme="minorEastAsia" w:hint="eastAsia"/>
          <w:sz w:val="24"/>
          <w:szCs w:val="24"/>
        </w:rPr>
        <w:t>生活保護基準の引き下げに反対し、引き下げになった受給者の生活実態を把握し、支援策を強めること。</w:t>
      </w:r>
    </w:p>
    <w:p w:rsidR="00A15094" w:rsidRDefault="00783221" w:rsidP="000B41D8">
      <w:pPr>
        <w:ind w:left="283" w:hangingChars="118" w:hanging="283"/>
        <w:rPr>
          <w:rFonts w:asciiTheme="minorEastAsia" w:hAnsiTheme="minorEastAsia"/>
          <w:sz w:val="24"/>
          <w:szCs w:val="24"/>
        </w:rPr>
      </w:pPr>
      <w:r>
        <w:rPr>
          <w:rFonts w:asciiTheme="minorEastAsia" w:hAnsiTheme="minorEastAsia" w:hint="eastAsia"/>
          <w:sz w:val="24"/>
          <w:szCs w:val="24"/>
        </w:rPr>
        <w:t>15．</w:t>
      </w:r>
      <w:r w:rsidRPr="00E23A91">
        <w:rPr>
          <w:rFonts w:asciiTheme="minorEastAsia" w:hAnsiTheme="minorEastAsia" w:hint="eastAsia"/>
          <w:sz w:val="24"/>
          <w:szCs w:val="24"/>
        </w:rPr>
        <w:t>税金の収納業務は人権や生活実態、将来への生活不安に配慮し、担税能力にみあったきめ細かな対応をすること。</w:t>
      </w:r>
    </w:p>
    <w:p w:rsidR="00783221" w:rsidRPr="00E23A91" w:rsidRDefault="00783221" w:rsidP="000B41D8">
      <w:pPr>
        <w:ind w:left="283" w:hangingChars="118" w:hanging="283"/>
        <w:rPr>
          <w:rFonts w:asciiTheme="minorEastAsia" w:hAnsiTheme="minorEastAsia"/>
          <w:sz w:val="24"/>
          <w:szCs w:val="24"/>
        </w:rPr>
      </w:pPr>
      <w:r w:rsidRPr="00E23A91">
        <w:rPr>
          <w:rFonts w:asciiTheme="minorEastAsia" w:hAnsiTheme="minorEastAsia"/>
          <w:sz w:val="24"/>
          <w:szCs w:val="24"/>
        </w:rPr>
        <w:t xml:space="preserve"> </w:t>
      </w:r>
    </w:p>
    <w:p w:rsidR="00783221" w:rsidRPr="00E23A91" w:rsidRDefault="00783221" w:rsidP="000B41D8">
      <w:pPr>
        <w:ind w:left="283" w:hangingChars="118" w:hanging="283"/>
        <w:rPr>
          <w:rFonts w:asciiTheme="minorEastAsia" w:hAnsiTheme="minorEastAsia"/>
          <w:sz w:val="24"/>
          <w:szCs w:val="24"/>
        </w:rPr>
      </w:pPr>
    </w:p>
    <w:p w:rsidR="00783221" w:rsidRPr="005C4DEA" w:rsidRDefault="00783221" w:rsidP="005C4DEA">
      <w:pPr>
        <w:pStyle w:val="a5"/>
        <w:numPr>
          <w:ilvl w:val="0"/>
          <w:numId w:val="9"/>
        </w:numPr>
        <w:ind w:leftChars="0"/>
        <w:rPr>
          <w:rFonts w:asciiTheme="minorEastAsia" w:hAnsiTheme="minorEastAsia"/>
          <w:sz w:val="24"/>
          <w:szCs w:val="24"/>
        </w:rPr>
      </w:pPr>
      <w:r w:rsidRPr="005C4DEA">
        <w:rPr>
          <w:rFonts w:asciiTheme="minorEastAsia" w:hAnsiTheme="minorEastAsia" w:hint="eastAsia"/>
          <w:sz w:val="24"/>
          <w:szCs w:val="24"/>
        </w:rPr>
        <w:t>介護・高齢者福祉について</w:t>
      </w:r>
      <w:r w:rsidRPr="005C4DEA">
        <w:rPr>
          <w:rFonts w:asciiTheme="minorEastAsia" w:hAnsiTheme="minorEastAsia"/>
          <w:sz w:val="24"/>
          <w:szCs w:val="24"/>
        </w:rPr>
        <w:t xml:space="preserve"> </w:t>
      </w:r>
    </w:p>
    <w:p w:rsidR="00783221" w:rsidRDefault="00783221" w:rsidP="000B41D8">
      <w:pPr>
        <w:ind w:left="248" w:hangingChars="118" w:hanging="248"/>
      </w:pPr>
    </w:p>
    <w:p w:rsidR="00783221" w:rsidRPr="000B41D8" w:rsidRDefault="000B41D8" w:rsidP="000B41D8">
      <w:pPr>
        <w:ind w:left="240" w:hangingChars="100" w:hanging="240"/>
        <w:rPr>
          <w:rFonts w:asciiTheme="minorEastAsia" w:hAnsiTheme="minorEastAsia"/>
          <w:sz w:val="24"/>
          <w:szCs w:val="24"/>
        </w:rPr>
      </w:pPr>
      <w:r>
        <w:rPr>
          <w:rFonts w:asciiTheme="minorEastAsia" w:hAnsiTheme="minorEastAsia" w:hint="eastAsia"/>
          <w:sz w:val="24"/>
          <w:szCs w:val="24"/>
        </w:rPr>
        <w:t>１．</w:t>
      </w:r>
      <w:r w:rsidR="00783221" w:rsidRPr="000B41D8">
        <w:rPr>
          <w:rFonts w:asciiTheme="minorEastAsia" w:hAnsiTheme="minorEastAsia" w:hint="eastAsia"/>
          <w:sz w:val="24"/>
          <w:szCs w:val="24"/>
        </w:rPr>
        <w:t>介護職員の処遇改善は、「経験・技能のある介護職員の重点化」ではなく抜本的改善をするよう国に求めること。</w:t>
      </w:r>
    </w:p>
    <w:p w:rsidR="00783221" w:rsidRPr="000B41D8" w:rsidRDefault="000B41D8" w:rsidP="000B41D8">
      <w:pPr>
        <w:rPr>
          <w:rFonts w:asciiTheme="minorEastAsia" w:hAnsiTheme="minorEastAsia"/>
          <w:sz w:val="24"/>
          <w:szCs w:val="24"/>
        </w:rPr>
      </w:pPr>
      <w:r>
        <w:rPr>
          <w:rFonts w:asciiTheme="minorEastAsia" w:hAnsiTheme="minorEastAsia" w:hint="eastAsia"/>
          <w:sz w:val="24"/>
          <w:szCs w:val="24"/>
        </w:rPr>
        <w:t>２．</w:t>
      </w:r>
      <w:r w:rsidR="00783221" w:rsidRPr="000B41D8">
        <w:rPr>
          <w:rFonts w:asciiTheme="minorEastAsia" w:hAnsiTheme="minorEastAsia" w:hint="eastAsia"/>
          <w:sz w:val="24"/>
          <w:szCs w:val="24"/>
        </w:rPr>
        <w:t>介護職員確保に向けて、独自の施策を行うこと。</w:t>
      </w:r>
    </w:p>
    <w:p w:rsidR="00783221" w:rsidRPr="000B41D8" w:rsidRDefault="000B41D8" w:rsidP="000B41D8">
      <w:pPr>
        <w:ind w:left="240" w:hangingChars="100" w:hanging="240"/>
        <w:rPr>
          <w:rFonts w:asciiTheme="minorEastAsia" w:hAnsiTheme="minorEastAsia"/>
          <w:sz w:val="24"/>
          <w:szCs w:val="24"/>
        </w:rPr>
      </w:pPr>
      <w:r>
        <w:rPr>
          <w:rFonts w:asciiTheme="minorEastAsia" w:hAnsiTheme="minorEastAsia" w:hint="eastAsia"/>
          <w:sz w:val="24"/>
          <w:szCs w:val="24"/>
        </w:rPr>
        <w:t>３．</w:t>
      </w:r>
      <w:r w:rsidR="00783221" w:rsidRPr="000B41D8">
        <w:rPr>
          <w:rFonts w:asciiTheme="minorEastAsia" w:hAnsiTheme="minorEastAsia" w:hint="eastAsia"/>
          <w:sz w:val="24"/>
          <w:szCs w:val="24"/>
        </w:rPr>
        <w:t>要介護</w:t>
      </w:r>
      <w:r w:rsidRPr="000B41D8">
        <w:rPr>
          <w:rFonts w:asciiTheme="minorEastAsia" w:hAnsiTheme="minorEastAsia" w:hint="eastAsia"/>
          <w:sz w:val="24"/>
          <w:szCs w:val="24"/>
        </w:rPr>
        <w:t>１～５</w:t>
      </w:r>
      <w:r w:rsidR="00783221" w:rsidRPr="000B41D8">
        <w:rPr>
          <w:rFonts w:asciiTheme="minorEastAsia" w:hAnsiTheme="minorEastAsia" w:hint="eastAsia"/>
          <w:sz w:val="24"/>
          <w:szCs w:val="24"/>
        </w:rPr>
        <w:t>の生活援助</w:t>
      </w:r>
      <w:r w:rsidRPr="000B41D8">
        <w:rPr>
          <w:rFonts w:asciiTheme="minorEastAsia" w:hAnsiTheme="minorEastAsia" w:hint="eastAsia"/>
          <w:sz w:val="24"/>
          <w:szCs w:val="24"/>
        </w:rPr>
        <w:t>と通所介護</w:t>
      </w:r>
      <w:r w:rsidR="00783221" w:rsidRPr="000B41D8">
        <w:rPr>
          <w:rFonts w:asciiTheme="minorEastAsia" w:hAnsiTheme="minorEastAsia" w:hint="eastAsia"/>
          <w:sz w:val="24"/>
          <w:szCs w:val="24"/>
        </w:rPr>
        <w:t>を介護保険から外さないよう、国に求めること。</w:t>
      </w:r>
    </w:p>
    <w:p w:rsidR="00783221" w:rsidRPr="000B41D8" w:rsidRDefault="000B41D8" w:rsidP="000B41D8">
      <w:pPr>
        <w:ind w:left="240" w:hangingChars="100" w:hanging="240"/>
        <w:rPr>
          <w:rFonts w:asciiTheme="minorEastAsia" w:hAnsiTheme="minorEastAsia"/>
          <w:sz w:val="24"/>
          <w:szCs w:val="24"/>
        </w:rPr>
      </w:pPr>
      <w:r>
        <w:rPr>
          <w:rFonts w:asciiTheme="minorEastAsia" w:hAnsiTheme="minorEastAsia" w:hint="eastAsia"/>
          <w:sz w:val="24"/>
          <w:szCs w:val="24"/>
        </w:rPr>
        <w:t>４．</w:t>
      </w:r>
      <w:r w:rsidR="00783221" w:rsidRPr="000B41D8">
        <w:rPr>
          <w:rFonts w:asciiTheme="minorEastAsia" w:hAnsiTheme="minorEastAsia" w:hint="eastAsia"/>
          <w:sz w:val="24"/>
          <w:szCs w:val="24"/>
        </w:rPr>
        <w:t>介護保険国庫負担を元の２分の1に戻して、保険料・利用料の軽減、安定した介護保険制度にすることを国に求めること。</w:t>
      </w:r>
    </w:p>
    <w:p w:rsidR="00783221" w:rsidRPr="000B41D8" w:rsidRDefault="000B41D8" w:rsidP="000B41D8">
      <w:pPr>
        <w:ind w:left="240" w:hangingChars="100" w:hanging="240"/>
        <w:rPr>
          <w:rFonts w:asciiTheme="minorEastAsia" w:hAnsiTheme="minorEastAsia"/>
          <w:sz w:val="24"/>
          <w:szCs w:val="24"/>
        </w:rPr>
      </w:pPr>
      <w:r>
        <w:rPr>
          <w:rFonts w:asciiTheme="minorEastAsia" w:hAnsiTheme="minorEastAsia" w:hint="eastAsia"/>
          <w:sz w:val="24"/>
          <w:szCs w:val="24"/>
        </w:rPr>
        <w:t>５．</w:t>
      </w:r>
      <w:r w:rsidR="00783221" w:rsidRPr="000B41D8">
        <w:rPr>
          <w:rFonts w:asciiTheme="minorEastAsia" w:hAnsiTheme="minorEastAsia" w:hint="eastAsia"/>
          <w:sz w:val="24"/>
          <w:szCs w:val="24"/>
        </w:rPr>
        <w:t>介護保険の調整交付金５％は、全額交付することを強く国に求めること。</w:t>
      </w:r>
      <w:r>
        <w:rPr>
          <w:rFonts w:asciiTheme="minorEastAsia" w:hAnsiTheme="minorEastAsia" w:hint="eastAsia"/>
          <w:sz w:val="24"/>
          <w:szCs w:val="24"/>
        </w:rPr>
        <w:t>５</w:t>
      </w:r>
      <w:r w:rsidR="00783221" w:rsidRPr="000B41D8">
        <w:rPr>
          <w:rFonts w:asciiTheme="minorEastAsia" w:hAnsiTheme="minorEastAsia" w:hint="eastAsia"/>
          <w:sz w:val="24"/>
          <w:szCs w:val="24"/>
        </w:rPr>
        <w:t>％に満たない時は、</w:t>
      </w:r>
      <w:r>
        <w:rPr>
          <w:rFonts w:asciiTheme="minorEastAsia" w:hAnsiTheme="minorEastAsia" w:hint="eastAsia"/>
          <w:sz w:val="24"/>
          <w:szCs w:val="24"/>
        </w:rPr>
        <w:t>基金を取り崩して補填</w:t>
      </w:r>
      <w:r w:rsidR="00783221" w:rsidRPr="000B41D8">
        <w:rPr>
          <w:rFonts w:asciiTheme="minorEastAsia" w:hAnsiTheme="minorEastAsia" w:hint="eastAsia"/>
          <w:sz w:val="24"/>
          <w:szCs w:val="24"/>
        </w:rPr>
        <w:t>し、介護保険料を引き下げること。</w:t>
      </w:r>
    </w:p>
    <w:p w:rsidR="00783221" w:rsidRPr="000B41D8" w:rsidRDefault="000B41D8" w:rsidP="000B41D8">
      <w:pPr>
        <w:ind w:left="240" w:hangingChars="100" w:hanging="240"/>
        <w:rPr>
          <w:rFonts w:asciiTheme="minorEastAsia" w:hAnsiTheme="minorEastAsia"/>
          <w:sz w:val="24"/>
          <w:szCs w:val="24"/>
        </w:rPr>
      </w:pPr>
      <w:r>
        <w:rPr>
          <w:rFonts w:asciiTheme="minorEastAsia" w:hAnsiTheme="minorEastAsia" w:hint="eastAsia"/>
          <w:sz w:val="24"/>
          <w:szCs w:val="24"/>
        </w:rPr>
        <w:t>６．</w:t>
      </w:r>
      <w:r w:rsidR="00783221" w:rsidRPr="000B41D8">
        <w:rPr>
          <w:rFonts w:asciiTheme="minorEastAsia" w:hAnsiTheme="minorEastAsia" w:hint="eastAsia"/>
          <w:sz w:val="24"/>
          <w:szCs w:val="24"/>
        </w:rPr>
        <w:t>介護保険利用料の『負担限度額認定証』を、第１～第５段階の全ての利用者に対して、全てのサービスを対象に実施すること。</w:t>
      </w:r>
    </w:p>
    <w:p w:rsidR="00783221" w:rsidRDefault="000B41D8" w:rsidP="000B41D8">
      <w:pPr>
        <w:ind w:left="240" w:hangingChars="100" w:hanging="240"/>
        <w:rPr>
          <w:rFonts w:asciiTheme="minorEastAsia" w:hAnsiTheme="minorEastAsia"/>
          <w:sz w:val="24"/>
          <w:szCs w:val="24"/>
        </w:rPr>
      </w:pPr>
      <w:r>
        <w:rPr>
          <w:rFonts w:asciiTheme="minorEastAsia" w:hAnsiTheme="minorEastAsia" w:hint="eastAsia"/>
          <w:sz w:val="24"/>
          <w:szCs w:val="24"/>
        </w:rPr>
        <w:t>７．</w:t>
      </w:r>
      <w:r w:rsidR="00783221" w:rsidRPr="000B41D8">
        <w:rPr>
          <w:rFonts w:asciiTheme="minorEastAsia" w:hAnsiTheme="minorEastAsia" w:hint="eastAsia"/>
          <w:sz w:val="24"/>
          <w:szCs w:val="24"/>
        </w:rPr>
        <w:t>介護保険料の滞納未納を理由にした介護保険サービス利用料の償還払い化をやめること。</w:t>
      </w:r>
    </w:p>
    <w:p w:rsidR="000B41D8" w:rsidRPr="000B41D8" w:rsidRDefault="000B41D8" w:rsidP="000B41D8">
      <w:pPr>
        <w:ind w:left="240" w:hangingChars="100" w:hanging="240"/>
        <w:rPr>
          <w:rFonts w:asciiTheme="minorEastAsia" w:hAnsiTheme="minorEastAsia"/>
          <w:sz w:val="24"/>
          <w:szCs w:val="24"/>
        </w:rPr>
      </w:pPr>
      <w:r>
        <w:rPr>
          <w:rFonts w:asciiTheme="minorEastAsia" w:hAnsiTheme="minorEastAsia" w:hint="eastAsia"/>
          <w:sz w:val="24"/>
          <w:szCs w:val="24"/>
        </w:rPr>
        <w:t>８．ヤングケアラーの実態調査を行い、対策を講じること。</w:t>
      </w:r>
    </w:p>
    <w:p w:rsidR="00783221" w:rsidRPr="000B41D8" w:rsidRDefault="000B41D8" w:rsidP="000B41D8">
      <w:pPr>
        <w:rPr>
          <w:rFonts w:asciiTheme="minorEastAsia" w:hAnsiTheme="minorEastAsia"/>
          <w:sz w:val="24"/>
          <w:szCs w:val="24"/>
        </w:rPr>
      </w:pPr>
      <w:r>
        <w:rPr>
          <w:rFonts w:asciiTheme="minorEastAsia" w:hAnsiTheme="minorEastAsia" w:hint="eastAsia"/>
          <w:sz w:val="24"/>
          <w:szCs w:val="24"/>
        </w:rPr>
        <w:t>９．</w:t>
      </w:r>
      <w:r w:rsidR="00783221" w:rsidRPr="000B41D8">
        <w:rPr>
          <w:rFonts w:asciiTheme="minorEastAsia" w:hAnsiTheme="minorEastAsia" w:hint="eastAsia"/>
          <w:sz w:val="24"/>
          <w:szCs w:val="24"/>
        </w:rPr>
        <w:t>駅南地域に第４地域包括支援センターを設置すること。</w:t>
      </w:r>
    </w:p>
    <w:p w:rsidR="00783221" w:rsidRPr="000B41D8" w:rsidRDefault="000B41D8" w:rsidP="000B41D8">
      <w:pPr>
        <w:ind w:left="240" w:hangingChars="100" w:hanging="240"/>
        <w:rPr>
          <w:rFonts w:asciiTheme="minorEastAsia" w:hAnsiTheme="minorEastAsia"/>
          <w:sz w:val="24"/>
          <w:szCs w:val="24"/>
        </w:rPr>
      </w:pPr>
      <w:r w:rsidRPr="000B41D8">
        <w:rPr>
          <w:rFonts w:asciiTheme="minorEastAsia" w:hAnsiTheme="minorEastAsia" w:hint="eastAsia"/>
          <w:sz w:val="24"/>
          <w:szCs w:val="24"/>
        </w:rPr>
        <w:t>10</w:t>
      </w:r>
      <w:r>
        <w:rPr>
          <w:rFonts w:asciiTheme="minorEastAsia" w:hAnsiTheme="minorEastAsia" w:hint="eastAsia"/>
          <w:sz w:val="24"/>
          <w:szCs w:val="24"/>
        </w:rPr>
        <w:t>．</w:t>
      </w:r>
      <w:r w:rsidR="00783221" w:rsidRPr="000B41D8">
        <w:rPr>
          <w:rFonts w:asciiTheme="minorEastAsia" w:hAnsiTheme="minorEastAsia" w:hint="eastAsia"/>
          <w:sz w:val="24"/>
          <w:szCs w:val="24"/>
        </w:rPr>
        <w:t>市直営の包括支援センターを設置し、年齢・性別を問わずあらゆる課題（虐待等）に対応する総合相談窓口として、その課題に対応すること。また各支援センターの中核的役割を担うこと。</w:t>
      </w:r>
    </w:p>
    <w:p w:rsidR="00783221" w:rsidRPr="000B41D8" w:rsidRDefault="000B41D8" w:rsidP="000B41D8">
      <w:pPr>
        <w:rPr>
          <w:rFonts w:asciiTheme="minorEastAsia" w:hAnsiTheme="minorEastAsia"/>
          <w:sz w:val="24"/>
          <w:szCs w:val="24"/>
        </w:rPr>
      </w:pPr>
      <w:r>
        <w:rPr>
          <w:rFonts w:asciiTheme="minorEastAsia" w:hAnsiTheme="minorEastAsia" w:hint="eastAsia"/>
          <w:sz w:val="24"/>
          <w:szCs w:val="24"/>
        </w:rPr>
        <w:t>11．</w:t>
      </w:r>
      <w:r w:rsidR="00783221" w:rsidRPr="000B41D8">
        <w:rPr>
          <w:rFonts w:asciiTheme="minorEastAsia" w:hAnsiTheme="minorEastAsia" w:hint="eastAsia"/>
          <w:sz w:val="24"/>
          <w:szCs w:val="24"/>
        </w:rPr>
        <w:t>市内介護事業所の実態を把握し、介護報酬の引き上げを国に求めること。</w:t>
      </w:r>
    </w:p>
    <w:p w:rsidR="00783221" w:rsidRPr="00C17D86" w:rsidRDefault="00C17D86" w:rsidP="00C17D86">
      <w:pPr>
        <w:ind w:left="240" w:hangingChars="100" w:hanging="240"/>
        <w:rPr>
          <w:rFonts w:asciiTheme="minorEastAsia" w:hAnsiTheme="minorEastAsia"/>
          <w:sz w:val="24"/>
          <w:szCs w:val="24"/>
        </w:rPr>
      </w:pPr>
      <w:r>
        <w:rPr>
          <w:rFonts w:asciiTheme="minorEastAsia" w:hAnsiTheme="minorEastAsia" w:hint="eastAsia"/>
          <w:sz w:val="24"/>
          <w:szCs w:val="24"/>
        </w:rPr>
        <w:t>12．</w:t>
      </w:r>
      <w:r w:rsidR="00783221" w:rsidRPr="00C17D86">
        <w:rPr>
          <w:rFonts w:asciiTheme="minorEastAsia" w:hAnsiTheme="minorEastAsia" w:hint="eastAsia"/>
          <w:sz w:val="24"/>
          <w:szCs w:val="24"/>
        </w:rPr>
        <w:t>後期高齢者医療制度は廃止し、老人保健制度に戻すよう国に求めること。75歳以上の高齢者医療費</w:t>
      </w:r>
      <w:r>
        <w:rPr>
          <w:rFonts w:asciiTheme="minorEastAsia" w:hAnsiTheme="minorEastAsia" w:hint="eastAsia"/>
          <w:sz w:val="24"/>
          <w:szCs w:val="24"/>
        </w:rPr>
        <w:t>負担の引き上げはしないよう</w:t>
      </w:r>
      <w:r w:rsidR="00783221" w:rsidRPr="00C17D86">
        <w:rPr>
          <w:rFonts w:asciiTheme="minorEastAsia" w:hAnsiTheme="minorEastAsia" w:hint="eastAsia"/>
          <w:sz w:val="24"/>
          <w:szCs w:val="24"/>
        </w:rPr>
        <w:t>国に求めること。</w:t>
      </w:r>
    </w:p>
    <w:p w:rsidR="00C17D86" w:rsidRDefault="00C17D86" w:rsidP="00C17D86">
      <w:pPr>
        <w:rPr>
          <w:rFonts w:asciiTheme="minorEastAsia" w:hAnsiTheme="minorEastAsia"/>
          <w:sz w:val="24"/>
          <w:szCs w:val="24"/>
        </w:rPr>
      </w:pPr>
      <w:r>
        <w:rPr>
          <w:rFonts w:asciiTheme="minorEastAsia" w:hAnsiTheme="minorEastAsia" w:hint="eastAsia"/>
          <w:sz w:val="24"/>
          <w:szCs w:val="24"/>
        </w:rPr>
        <w:t>13．</w:t>
      </w:r>
      <w:r w:rsidR="00783221" w:rsidRPr="00C17D86">
        <w:rPr>
          <w:rFonts w:asciiTheme="minorEastAsia" w:hAnsiTheme="minorEastAsia" w:hint="eastAsia"/>
          <w:sz w:val="24"/>
          <w:szCs w:val="24"/>
        </w:rPr>
        <w:t>配食サービス・入院見舞金・家賃補助等の福祉施策の拡充を図ること。</w:t>
      </w:r>
    </w:p>
    <w:p w:rsidR="00C17D86" w:rsidRDefault="00C17D86" w:rsidP="00C17D86">
      <w:pPr>
        <w:rPr>
          <w:rFonts w:asciiTheme="minorEastAsia" w:hAnsiTheme="minorEastAsia"/>
          <w:sz w:val="24"/>
          <w:szCs w:val="24"/>
        </w:rPr>
      </w:pPr>
      <w:r>
        <w:rPr>
          <w:rFonts w:asciiTheme="minorEastAsia" w:hAnsiTheme="minorEastAsia" w:hint="eastAsia"/>
          <w:sz w:val="24"/>
          <w:szCs w:val="24"/>
        </w:rPr>
        <w:t>14．</w:t>
      </w:r>
      <w:r w:rsidR="00445684">
        <w:rPr>
          <w:rFonts w:asciiTheme="minorEastAsia" w:hAnsiTheme="minorEastAsia" w:hint="eastAsia"/>
          <w:sz w:val="24"/>
          <w:szCs w:val="24"/>
        </w:rPr>
        <w:t>配食サービスの給食内容を利用者の希望を聞いて改善すること。</w:t>
      </w:r>
    </w:p>
    <w:p w:rsidR="00783221" w:rsidRPr="00FC2492" w:rsidRDefault="00445684" w:rsidP="00445684">
      <w:pPr>
        <w:ind w:left="240" w:hangingChars="100" w:hanging="240"/>
        <w:rPr>
          <w:rFonts w:asciiTheme="minorEastAsia" w:hAnsiTheme="minorEastAsia"/>
          <w:sz w:val="24"/>
          <w:szCs w:val="24"/>
        </w:rPr>
      </w:pPr>
      <w:r>
        <w:rPr>
          <w:rFonts w:asciiTheme="minorEastAsia" w:hAnsiTheme="minorEastAsia" w:hint="eastAsia"/>
          <w:sz w:val="24"/>
          <w:szCs w:val="24"/>
        </w:rPr>
        <w:t>15．</w:t>
      </w:r>
      <w:r w:rsidR="00783221" w:rsidRPr="00FC2492">
        <w:rPr>
          <w:rFonts w:asciiTheme="minorEastAsia" w:hAnsiTheme="minorEastAsia" w:hint="eastAsia"/>
          <w:sz w:val="24"/>
          <w:szCs w:val="24"/>
        </w:rPr>
        <w:t>外出支援サービス利用の対象範囲を要介護</w:t>
      </w:r>
      <w:r>
        <w:rPr>
          <w:rFonts w:asciiTheme="minorEastAsia" w:hAnsiTheme="minorEastAsia" w:hint="eastAsia"/>
          <w:sz w:val="24"/>
          <w:szCs w:val="24"/>
        </w:rPr>
        <w:t>２</w:t>
      </w:r>
      <w:r w:rsidR="00783221" w:rsidRPr="00FC2492">
        <w:rPr>
          <w:rFonts w:asciiTheme="minorEastAsia" w:hAnsiTheme="minorEastAsia" w:hint="eastAsia"/>
          <w:sz w:val="24"/>
          <w:szCs w:val="24"/>
        </w:rPr>
        <w:t>以上として、高齢者の外出支援を進めること。</w:t>
      </w:r>
    </w:p>
    <w:p w:rsidR="00783221" w:rsidRPr="00445684" w:rsidRDefault="00445684" w:rsidP="00445684">
      <w:pPr>
        <w:ind w:left="240" w:hangingChars="100" w:hanging="240"/>
        <w:rPr>
          <w:rFonts w:asciiTheme="minorEastAsia" w:hAnsiTheme="minorEastAsia"/>
          <w:sz w:val="24"/>
          <w:szCs w:val="24"/>
        </w:rPr>
      </w:pPr>
      <w:r>
        <w:rPr>
          <w:rFonts w:asciiTheme="minorEastAsia" w:hAnsiTheme="minorEastAsia" w:hint="eastAsia"/>
          <w:sz w:val="24"/>
          <w:szCs w:val="24"/>
        </w:rPr>
        <w:t>16．</w:t>
      </w:r>
      <w:r w:rsidR="00783221" w:rsidRPr="00445684">
        <w:rPr>
          <w:rFonts w:asciiTheme="minorEastAsia" w:hAnsiTheme="minorEastAsia" w:hint="eastAsia"/>
          <w:sz w:val="24"/>
          <w:szCs w:val="24"/>
        </w:rPr>
        <w:t>要介護者の通院の実態</w:t>
      </w:r>
      <w:r>
        <w:rPr>
          <w:rFonts w:asciiTheme="minorEastAsia" w:hAnsiTheme="minorEastAsia" w:hint="eastAsia"/>
          <w:sz w:val="24"/>
          <w:szCs w:val="24"/>
        </w:rPr>
        <w:t>を</w:t>
      </w:r>
      <w:r w:rsidR="00783221" w:rsidRPr="00445684">
        <w:rPr>
          <w:rFonts w:asciiTheme="minorEastAsia" w:hAnsiTheme="minorEastAsia" w:hint="eastAsia"/>
          <w:sz w:val="24"/>
          <w:szCs w:val="24"/>
        </w:rPr>
        <w:t>調査し、通院介助ができるヘルパー派遣制度を市の事業として実施すること。</w:t>
      </w:r>
    </w:p>
    <w:p w:rsidR="00783221" w:rsidRPr="00445684" w:rsidRDefault="00445684" w:rsidP="00445684">
      <w:pPr>
        <w:ind w:left="240" w:hangingChars="100" w:hanging="240"/>
        <w:rPr>
          <w:rFonts w:asciiTheme="minorEastAsia" w:hAnsiTheme="minorEastAsia"/>
          <w:sz w:val="24"/>
          <w:szCs w:val="24"/>
        </w:rPr>
      </w:pPr>
      <w:r>
        <w:rPr>
          <w:rFonts w:asciiTheme="minorEastAsia" w:hAnsiTheme="minorEastAsia" w:hint="eastAsia"/>
          <w:sz w:val="24"/>
          <w:szCs w:val="24"/>
        </w:rPr>
        <w:t>17．</w:t>
      </w:r>
      <w:r w:rsidR="00783221" w:rsidRPr="00445684">
        <w:rPr>
          <w:rFonts w:asciiTheme="minorEastAsia" w:hAnsiTheme="minorEastAsia" w:hint="eastAsia"/>
          <w:sz w:val="24"/>
          <w:szCs w:val="24"/>
        </w:rPr>
        <w:t>紙おむつ支給制度を入院中は「おむつ代支給制度」として、おむつ代を助成すること。</w:t>
      </w:r>
    </w:p>
    <w:p w:rsidR="00783221" w:rsidRPr="00445684" w:rsidRDefault="00445684" w:rsidP="00445684">
      <w:pPr>
        <w:rPr>
          <w:rFonts w:asciiTheme="minorEastAsia" w:hAnsiTheme="minorEastAsia"/>
          <w:sz w:val="24"/>
          <w:szCs w:val="24"/>
        </w:rPr>
      </w:pPr>
      <w:r>
        <w:rPr>
          <w:rFonts w:asciiTheme="minorEastAsia" w:hAnsiTheme="minorEastAsia" w:hint="eastAsia"/>
          <w:sz w:val="24"/>
          <w:szCs w:val="24"/>
        </w:rPr>
        <w:t>18．</w:t>
      </w:r>
      <w:r w:rsidR="00783221" w:rsidRPr="00445684">
        <w:rPr>
          <w:rFonts w:asciiTheme="minorEastAsia" w:hAnsiTheme="minorEastAsia" w:hint="eastAsia"/>
          <w:sz w:val="24"/>
          <w:szCs w:val="24"/>
        </w:rPr>
        <w:t>高齢難聴者の補聴器購入費用助成制度をつくること。</w:t>
      </w:r>
    </w:p>
    <w:p w:rsidR="00783221" w:rsidRDefault="00445684" w:rsidP="00445684">
      <w:pPr>
        <w:ind w:left="240" w:hangingChars="100" w:hanging="240"/>
        <w:rPr>
          <w:rFonts w:asciiTheme="minorEastAsia" w:hAnsiTheme="minorEastAsia"/>
          <w:sz w:val="24"/>
          <w:szCs w:val="24"/>
        </w:rPr>
      </w:pPr>
      <w:r>
        <w:rPr>
          <w:rFonts w:asciiTheme="minorEastAsia" w:hAnsiTheme="minorEastAsia" w:hint="eastAsia"/>
          <w:sz w:val="24"/>
          <w:szCs w:val="24"/>
        </w:rPr>
        <w:t>19．</w:t>
      </w:r>
      <w:r w:rsidR="00783221" w:rsidRPr="00445684">
        <w:rPr>
          <w:rFonts w:asciiTheme="minorEastAsia" w:hAnsiTheme="minorEastAsia" w:hint="eastAsia"/>
          <w:sz w:val="24"/>
          <w:szCs w:val="24"/>
        </w:rPr>
        <w:t>高齢者の健康増進に向けて、フレイル予防を更に促進すること。特に</w:t>
      </w:r>
      <w:r>
        <w:rPr>
          <w:rFonts w:asciiTheme="minorEastAsia" w:hAnsiTheme="minorEastAsia" w:hint="eastAsia"/>
          <w:sz w:val="24"/>
          <w:szCs w:val="24"/>
        </w:rPr>
        <w:t>貧困世帯に注視し、</w:t>
      </w:r>
      <w:r w:rsidR="00783221" w:rsidRPr="00445684">
        <w:rPr>
          <w:rFonts w:asciiTheme="minorEastAsia" w:hAnsiTheme="minorEastAsia" w:hint="eastAsia"/>
          <w:sz w:val="24"/>
          <w:szCs w:val="24"/>
        </w:rPr>
        <w:t>社会的孤立の防止に向けた取り組みを講じること。図書館を活用したフレイル予防に取り組むこと。</w:t>
      </w:r>
    </w:p>
    <w:p w:rsidR="00A15094" w:rsidRPr="00445684" w:rsidRDefault="00A15094" w:rsidP="00445684">
      <w:pPr>
        <w:ind w:left="240" w:hangingChars="100" w:hanging="240"/>
        <w:rPr>
          <w:rFonts w:asciiTheme="minorEastAsia" w:hAnsiTheme="minorEastAsia"/>
          <w:sz w:val="24"/>
          <w:szCs w:val="24"/>
        </w:rPr>
      </w:pPr>
    </w:p>
    <w:p w:rsidR="00783221" w:rsidRPr="00E23A91" w:rsidRDefault="00783221" w:rsidP="00783221">
      <w:pPr>
        <w:rPr>
          <w:rFonts w:asciiTheme="minorEastAsia" w:hAnsiTheme="minorEastAsia"/>
          <w:sz w:val="24"/>
          <w:szCs w:val="24"/>
        </w:rPr>
      </w:pPr>
    </w:p>
    <w:p w:rsidR="00783221" w:rsidRDefault="00783221" w:rsidP="00783221">
      <w:pPr>
        <w:pStyle w:val="a5"/>
        <w:numPr>
          <w:ilvl w:val="0"/>
          <w:numId w:val="7"/>
        </w:numPr>
        <w:ind w:leftChars="0"/>
        <w:rPr>
          <w:rFonts w:asciiTheme="minorEastAsia" w:hAnsiTheme="minorEastAsia"/>
          <w:sz w:val="24"/>
          <w:szCs w:val="24"/>
        </w:rPr>
      </w:pPr>
      <w:r w:rsidRPr="00E23A91">
        <w:rPr>
          <w:rFonts w:asciiTheme="minorEastAsia" w:hAnsiTheme="minorEastAsia" w:hint="eastAsia"/>
          <w:sz w:val="24"/>
          <w:szCs w:val="24"/>
        </w:rPr>
        <w:t>障がい者福祉について</w:t>
      </w:r>
      <w:r w:rsidRPr="00E23A91">
        <w:rPr>
          <w:rFonts w:asciiTheme="minorEastAsia" w:hAnsiTheme="minorEastAsia"/>
          <w:sz w:val="24"/>
          <w:szCs w:val="24"/>
        </w:rPr>
        <w:t xml:space="preserve"> </w:t>
      </w:r>
    </w:p>
    <w:p w:rsidR="00783221" w:rsidRDefault="00783221" w:rsidP="00783221">
      <w:pPr>
        <w:rPr>
          <w:rFonts w:asciiTheme="minorEastAsia" w:hAnsiTheme="minorEastAsia"/>
          <w:sz w:val="24"/>
          <w:szCs w:val="24"/>
        </w:rPr>
      </w:pPr>
    </w:p>
    <w:p w:rsidR="00783221" w:rsidRPr="00445684" w:rsidRDefault="00445684" w:rsidP="00E64124">
      <w:pPr>
        <w:ind w:leftChars="1" w:left="283" w:hangingChars="117" w:hanging="281"/>
        <w:rPr>
          <w:rFonts w:asciiTheme="minorEastAsia" w:hAnsiTheme="minorEastAsia"/>
          <w:sz w:val="24"/>
          <w:szCs w:val="24"/>
        </w:rPr>
      </w:pPr>
      <w:r>
        <w:rPr>
          <w:rFonts w:asciiTheme="minorEastAsia" w:hAnsiTheme="minorEastAsia" w:hint="eastAsia"/>
          <w:sz w:val="24"/>
          <w:szCs w:val="24"/>
        </w:rPr>
        <w:t>１．</w:t>
      </w:r>
      <w:r w:rsidR="00783221" w:rsidRPr="00445684">
        <w:rPr>
          <w:rFonts w:asciiTheme="minorEastAsia" w:hAnsiTheme="minorEastAsia" w:hint="eastAsia"/>
          <w:sz w:val="24"/>
          <w:szCs w:val="24"/>
        </w:rPr>
        <w:t>養護学校卒業生、中途障がい者への訓練等、支援の充実を図ること。</w:t>
      </w:r>
    </w:p>
    <w:p w:rsidR="00783221" w:rsidRPr="00E64124" w:rsidRDefault="00783221" w:rsidP="00E64124">
      <w:pPr>
        <w:ind w:leftChars="101" w:left="253" w:hangingChars="17" w:hanging="41"/>
        <w:rPr>
          <w:rFonts w:asciiTheme="minorEastAsia" w:hAnsiTheme="minorEastAsia"/>
          <w:sz w:val="24"/>
          <w:szCs w:val="24"/>
        </w:rPr>
      </w:pPr>
      <w:r w:rsidRPr="00E64124">
        <w:rPr>
          <w:rFonts w:asciiTheme="minorEastAsia" w:hAnsiTheme="minorEastAsia" w:hint="eastAsia"/>
          <w:sz w:val="24"/>
          <w:szCs w:val="24"/>
        </w:rPr>
        <w:t>また、障がい者就労の実態調査を行うこと。</w:t>
      </w:r>
    </w:p>
    <w:p w:rsidR="00783221" w:rsidRPr="00E64124"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２．</w:t>
      </w:r>
      <w:r w:rsidR="00783221" w:rsidRPr="00E64124">
        <w:rPr>
          <w:rFonts w:asciiTheme="minorEastAsia" w:hAnsiTheme="minorEastAsia" w:hint="eastAsia"/>
          <w:sz w:val="24"/>
          <w:szCs w:val="24"/>
        </w:rPr>
        <w:t>特別支援学校を卒業後も安心して暮らせるよう、障がい者就労支援事業所の拡充・充実をはかること。</w:t>
      </w:r>
      <w:r>
        <w:rPr>
          <w:rFonts w:asciiTheme="minorEastAsia" w:hAnsiTheme="minorEastAsia" w:hint="eastAsia"/>
          <w:sz w:val="24"/>
          <w:szCs w:val="24"/>
        </w:rPr>
        <w:t>実態を掌握すること。</w:t>
      </w:r>
    </w:p>
    <w:p w:rsidR="00783221" w:rsidRPr="00E64124"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３．</w:t>
      </w:r>
      <w:r w:rsidR="00783221" w:rsidRPr="00E64124">
        <w:rPr>
          <w:rFonts w:asciiTheme="minorEastAsia" w:hAnsiTheme="minorEastAsia" w:hint="eastAsia"/>
          <w:sz w:val="24"/>
          <w:szCs w:val="24"/>
        </w:rPr>
        <w:t>民間の障がい者法定雇用率の実態を調査、厳守を指導し、就労環境の整備を進めること。</w:t>
      </w:r>
    </w:p>
    <w:p w:rsidR="00783221" w:rsidRPr="00E64124"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４．</w:t>
      </w:r>
      <w:r w:rsidR="00783221" w:rsidRPr="00E64124">
        <w:rPr>
          <w:rFonts w:asciiTheme="minorEastAsia" w:hAnsiTheme="minorEastAsia" w:hint="eastAsia"/>
          <w:sz w:val="24"/>
          <w:szCs w:val="24"/>
        </w:rPr>
        <w:t>グループホームのニーズ調査を実施し、市として精神・知的・身体障がい者の入所施設の整備を早急に進めること。</w:t>
      </w:r>
    </w:p>
    <w:p w:rsidR="00783221" w:rsidRPr="00E64124"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５．</w:t>
      </w:r>
      <w:r w:rsidR="00783221" w:rsidRPr="00E64124">
        <w:rPr>
          <w:rFonts w:asciiTheme="minorEastAsia" w:hAnsiTheme="minorEastAsia" w:hint="eastAsia"/>
          <w:sz w:val="24"/>
          <w:szCs w:val="24"/>
        </w:rPr>
        <w:t>事業所・施設の就労支援の施策を強化すること。そのためにも就労支援検討委員会を設置して、障がい者就労支援計画を策定すること。</w:t>
      </w:r>
    </w:p>
    <w:p w:rsidR="00783221" w:rsidRPr="00E64124"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６．</w:t>
      </w:r>
      <w:r w:rsidR="00783221" w:rsidRPr="00E64124">
        <w:rPr>
          <w:rFonts w:asciiTheme="minorEastAsia" w:hAnsiTheme="minorEastAsia" w:hint="eastAsia"/>
          <w:sz w:val="24"/>
          <w:szCs w:val="24"/>
        </w:rPr>
        <w:t>精神障がい者保険福祉手帳を取得した精神障がい者に対し、障害年金の認定基準を見直すよう国に求めること。</w:t>
      </w:r>
    </w:p>
    <w:p w:rsidR="00783221" w:rsidRPr="00E64124"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７．</w:t>
      </w:r>
      <w:r w:rsidR="00783221" w:rsidRPr="00E64124">
        <w:rPr>
          <w:rFonts w:asciiTheme="minorEastAsia" w:hAnsiTheme="minorEastAsia" w:hint="eastAsia"/>
          <w:sz w:val="24"/>
          <w:szCs w:val="24"/>
        </w:rPr>
        <w:t>精神障がい者保健福祉手帳２級を取得した精神障がい者に対し、市独自の年金制度を設けること。</w:t>
      </w:r>
    </w:p>
    <w:p w:rsidR="00783221" w:rsidRPr="00E64124"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８．</w:t>
      </w:r>
      <w:r w:rsidR="00783221" w:rsidRPr="00E64124">
        <w:rPr>
          <w:rFonts w:asciiTheme="minorEastAsia" w:hAnsiTheme="minorEastAsia" w:hint="eastAsia"/>
          <w:sz w:val="24"/>
          <w:szCs w:val="24"/>
        </w:rPr>
        <w:t>障害福祉施設への補助の拡充を国・県に求め、また市独自の支援策を拡充すること。</w:t>
      </w:r>
    </w:p>
    <w:p w:rsidR="00783221" w:rsidRDefault="00E64124" w:rsidP="00E64124">
      <w:pPr>
        <w:rPr>
          <w:rFonts w:asciiTheme="minorEastAsia" w:hAnsiTheme="minorEastAsia"/>
          <w:sz w:val="24"/>
          <w:szCs w:val="24"/>
        </w:rPr>
      </w:pPr>
      <w:r>
        <w:rPr>
          <w:rFonts w:asciiTheme="minorEastAsia" w:hAnsiTheme="minorEastAsia" w:hint="eastAsia"/>
          <w:sz w:val="24"/>
          <w:szCs w:val="24"/>
        </w:rPr>
        <w:t>９．</w:t>
      </w:r>
      <w:r w:rsidR="00783221" w:rsidRPr="00E64124">
        <w:rPr>
          <w:rFonts w:asciiTheme="minorEastAsia" w:hAnsiTheme="minorEastAsia" w:hint="eastAsia"/>
          <w:sz w:val="24"/>
          <w:szCs w:val="24"/>
        </w:rPr>
        <w:t>障がい者（児）の外出支援</w:t>
      </w:r>
      <w:r>
        <w:rPr>
          <w:rFonts w:asciiTheme="minorEastAsia" w:hAnsiTheme="minorEastAsia" w:hint="eastAsia"/>
          <w:sz w:val="24"/>
          <w:szCs w:val="24"/>
        </w:rPr>
        <w:t>の実態を把握し、要望に応えるよう拡充を図るこ</w:t>
      </w:r>
      <w:r w:rsidR="00783221" w:rsidRPr="00E64124">
        <w:rPr>
          <w:rFonts w:asciiTheme="minorEastAsia" w:hAnsiTheme="minorEastAsia" w:hint="eastAsia"/>
          <w:sz w:val="24"/>
          <w:szCs w:val="24"/>
        </w:rPr>
        <w:t>と。</w:t>
      </w:r>
    </w:p>
    <w:p w:rsidR="00475403" w:rsidRPr="00E64124" w:rsidRDefault="00475403" w:rsidP="00E64124">
      <w:pPr>
        <w:rPr>
          <w:rFonts w:asciiTheme="minorEastAsia" w:hAnsiTheme="minorEastAsia"/>
          <w:sz w:val="24"/>
          <w:szCs w:val="24"/>
        </w:rPr>
      </w:pPr>
      <w:r>
        <w:rPr>
          <w:rFonts w:asciiTheme="minorEastAsia" w:hAnsiTheme="minorEastAsia" w:hint="eastAsia"/>
          <w:sz w:val="24"/>
          <w:szCs w:val="24"/>
        </w:rPr>
        <w:t>10．重度訪問介護を担うホームヘルパーの確保に努めること。</w:t>
      </w:r>
    </w:p>
    <w:p w:rsidR="00783221"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1</w:t>
      </w:r>
      <w:r w:rsidR="00475403">
        <w:rPr>
          <w:rFonts w:asciiTheme="minorEastAsia" w:hAnsiTheme="minorEastAsia" w:hint="eastAsia"/>
          <w:sz w:val="24"/>
          <w:szCs w:val="24"/>
        </w:rPr>
        <w:t>1</w:t>
      </w:r>
      <w:r>
        <w:rPr>
          <w:rFonts w:asciiTheme="minorEastAsia" w:hAnsiTheme="minorEastAsia" w:hint="eastAsia"/>
          <w:sz w:val="24"/>
          <w:szCs w:val="24"/>
        </w:rPr>
        <w:t>．</w:t>
      </w:r>
      <w:r w:rsidR="00783221" w:rsidRPr="00E64124">
        <w:rPr>
          <w:rFonts w:asciiTheme="minorEastAsia" w:hAnsiTheme="minorEastAsia" w:hint="eastAsia"/>
          <w:sz w:val="24"/>
          <w:szCs w:val="24"/>
        </w:rPr>
        <w:t>聴覚・視覚障がい者等の情報格差を是正するため、庁舎など公的施設に手話通訳・点字通訳等を配置すること。</w:t>
      </w:r>
    </w:p>
    <w:p w:rsidR="00E64124" w:rsidRPr="00E64124" w:rsidRDefault="00E64124" w:rsidP="00E64124">
      <w:pPr>
        <w:ind w:left="240" w:hangingChars="100" w:hanging="240"/>
        <w:rPr>
          <w:rFonts w:asciiTheme="minorEastAsia" w:hAnsiTheme="minorEastAsia"/>
          <w:sz w:val="24"/>
          <w:szCs w:val="24"/>
        </w:rPr>
      </w:pPr>
      <w:r>
        <w:rPr>
          <w:rFonts w:asciiTheme="minorEastAsia" w:hAnsiTheme="minorEastAsia" w:hint="eastAsia"/>
          <w:sz w:val="24"/>
          <w:szCs w:val="24"/>
        </w:rPr>
        <w:t>1</w:t>
      </w:r>
      <w:r w:rsidR="00475403">
        <w:rPr>
          <w:rFonts w:asciiTheme="minorEastAsia" w:hAnsiTheme="minorEastAsia" w:hint="eastAsia"/>
          <w:sz w:val="24"/>
          <w:szCs w:val="24"/>
        </w:rPr>
        <w:t>2</w:t>
      </w:r>
      <w:r>
        <w:rPr>
          <w:rFonts w:asciiTheme="minorEastAsia" w:hAnsiTheme="minorEastAsia" w:hint="eastAsia"/>
          <w:sz w:val="24"/>
          <w:szCs w:val="24"/>
        </w:rPr>
        <w:t>．手話言語条例を具体化する施策計画を策定し、</w:t>
      </w:r>
      <w:r w:rsidR="00475403">
        <w:rPr>
          <w:rFonts w:asciiTheme="minorEastAsia" w:hAnsiTheme="minorEastAsia" w:hint="eastAsia"/>
          <w:sz w:val="24"/>
          <w:szCs w:val="24"/>
        </w:rPr>
        <w:t>推進すること。</w:t>
      </w:r>
    </w:p>
    <w:p w:rsidR="00783221" w:rsidRPr="00475403" w:rsidRDefault="00475403" w:rsidP="00475403">
      <w:pPr>
        <w:ind w:left="240" w:hangingChars="100" w:hanging="240"/>
        <w:rPr>
          <w:rFonts w:asciiTheme="minorEastAsia" w:hAnsiTheme="minorEastAsia"/>
          <w:sz w:val="24"/>
          <w:szCs w:val="24"/>
          <w:u w:val="single"/>
        </w:rPr>
      </w:pPr>
      <w:r>
        <w:rPr>
          <w:rFonts w:asciiTheme="minorEastAsia" w:hAnsiTheme="minorEastAsia" w:hint="eastAsia"/>
          <w:sz w:val="24"/>
          <w:szCs w:val="24"/>
        </w:rPr>
        <w:t>13．</w:t>
      </w:r>
      <w:r w:rsidR="00783221" w:rsidRPr="00475403">
        <w:rPr>
          <w:rFonts w:asciiTheme="minorEastAsia" w:hAnsiTheme="minorEastAsia" w:hint="eastAsia"/>
          <w:sz w:val="24"/>
          <w:szCs w:val="24"/>
        </w:rPr>
        <w:t>障がい者施設の安全確保に努めること。障がい者ヘイトを無くすための対策を強化すること。</w:t>
      </w:r>
    </w:p>
    <w:p w:rsidR="00783221" w:rsidRPr="00475403" w:rsidRDefault="00475403" w:rsidP="00475403">
      <w:pPr>
        <w:ind w:left="240" w:hangingChars="100" w:hanging="240"/>
        <w:rPr>
          <w:rFonts w:asciiTheme="minorEastAsia" w:hAnsiTheme="minorEastAsia"/>
          <w:sz w:val="24"/>
          <w:szCs w:val="24"/>
        </w:rPr>
      </w:pPr>
      <w:r>
        <w:rPr>
          <w:rFonts w:asciiTheme="minorEastAsia" w:hAnsiTheme="minorEastAsia" w:hint="eastAsia"/>
          <w:sz w:val="24"/>
          <w:szCs w:val="24"/>
        </w:rPr>
        <w:t>14．</w:t>
      </w:r>
      <w:r w:rsidR="00783221" w:rsidRPr="00475403">
        <w:rPr>
          <w:rFonts w:asciiTheme="minorEastAsia" w:hAnsiTheme="minorEastAsia" w:hint="eastAsia"/>
          <w:sz w:val="24"/>
          <w:szCs w:val="24"/>
        </w:rPr>
        <w:t>重度心身障がい者医療費支給について、65歳以上で新たに認定される方及び一定所得以上の方々の医療費支給を元に戻すことを県に要望すること。市は独自に助成を行うこと。</w:t>
      </w:r>
    </w:p>
    <w:p w:rsidR="005F3CEF" w:rsidRDefault="005F3CEF" w:rsidP="00445684">
      <w:pPr>
        <w:ind w:left="139" w:hangingChars="58" w:hanging="139"/>
        <w:rPr>
          <w:rFonts w:asciiTheme="minorEastAsia" w:hAnsiTheme="minorEastAsia"/>
          <w:sz w:val="24"/>
          <w:szCs w:val="24"/>
          <w:u w:val="single"/>
        </w:rPr>
      </w:pPr>
    </w:p>
    <w:p w:rsidR="005F3CEF" w:rsidRDefault="005F3CEF" w:rsidP="00445684">
      <w:pPr>
        <w:pStyle w:val="a5"/>
        <w:ind w:leftChars="0" w:left="139" w:hangingChars="58" w:hanging="139"/>
        <w:rPr>
          <w:rFonts w:asciiTheme="minorEastAsia" w:hAnsiTheme="minorEastAsia"/>
          <w:sz w:val="24"/>
          <w:szCs w:val="24"/>
          <w:u w:val="single"/>
        </w:rPr>
      </w:pPr>
    </w:p>
    <w:p w:rsidR="00A02DBA" w:rsidRDefault="00A02DBA" w:rsidP="00935A99">
      <w:pPr>
        <w:pStyle w:val="a5"/>
        <w:numPr>
          <w:ilvl w:val="0"/>
          <w:numId w:val="7"/>
        </w:numPr>
        <w:ind w:leftChars="0"/>
        <w:rPr>
          <w:rFonts w:asciiTheme="minorEastAsia" w:hAnsiTheme="minorEastAsia"/>
          <w:sz w:val="24"/>
          <w:szCs w:val="24"/>
        </w:rPr>
      </w:pPr>
      <w:r w:rsidRPr="00E23A91">
        <w:rPr>
          <w:rFonts w:asciiTheme="minorEastAsia" w:hAnsiTheme="minorEastAsia" w:hint="eastAsia"/>
          <w:sz w:val="24"/>
          <w:szCs w:val="24"/>
        </w:rPr>
        <w:t>子育て支援について</w:t>
      </w:r>
      <w:r w:rsidRPr="00E23A91">
        <w:rPr>
          <w:rFonts w:asciiTheme="minorEastAsia" w:hAnsiTheme="minorEastAsia"/>
          <w:sz w:val="24"/>
          <w:szCs w:val="24"/>
        </w:rPr>
        <w:t xml:space="preserve"> </w:t>
      </w:r>
    </w:p>
    <w:p w:rsidR="00A02DBA" w:rsidRPr="00E23A91" w:rsidRDefault="00A02DBA" w:rsidP="00445684">
      <w:pPr>
        <w:pStyle w:val="a5"/>
        <w:ind w:leftChars="0" w:left="139" w:hangingChars="58" w:hanging="139"/>
        <w:rPr>
          <w:rFonts w:asciiTheme="minorEastAsia" w:hAnsiTheme="minorEastAsia"/>
          <w:sz w:val="24"/>
          <w:szCs w:val="24"/>
        </w:rPr>
      </w:pPr>
    </w:p>
    <w:p w:rsidR="00783221" w:rsidRPr="00475403" w:rsidRDefault="00475403" w:rsidP="00475403">
      <w:pPr>
        <w:rPr>
          <w:rFonts w:asciiTheme="minorEastAsia" w:hAnsiTheme="minorEastAsia"/>
          <w:sz w:val="24"/>
          <w:szCs w:val="24"/>
        </w:rPr>
      </w:pPr>
      <w:r>
        <w:rPr>
          <w:rFonts w:asciiTheme="minorEastAsia" w:hAnsiTheme="minorEastAsia" w:hint="eastAsia"/>
          <w:sz w:val="24"/>
          <w:szCs w:val="24"/>
        </w:rPr>
        <w:t>１．</w:t>
      </w:r>
      <w:r w:rsidR="00783221" w:rsidRPr="00475403">
        <w:rPr>
          <w:rFonts w:asciiTheme="minorEastAsia" w:hAnsiTheme="minorEastAsia" w:hint="eastAsia"/>
          <w:sz w:val="24"/>
          <w:szCs w:val="24"/>
        </w:rPr>
        <w:t>入所希望者が保育所に入所できるよう、体制をとること。</w:t>
      </w:r>
      <w:r w:rsidR="00783221" w:rsidRPr="00475403">
        <w:rPr>
          <w:rFonts w:asciiTheme="minorEastAsia" w:hAnsiTheme="minorEastAsia"/>
          <w:sz w:val="24"/>
          <w:szCs w:val="24"/>
        </w:rPr>
        <w:t xml:space="preserve"> </w:t>
      </w:r>
    </w:p>
    <w:p w:rsidR="00783221" w:rsidRPr="00475403" w:rsidRDefault="00475403" w:rsidP="00475403">
      <w:pPr>
        <w:rPr>
          <w:rFonts w:asciiTheme="minorEastAsia" w:hAnsiTheme="minorEastAsia"/>
          <w:sz w:val="24"/>
          <w:szCs w:val="24"/>
        </w:rPr>
      </w:pPr>
      <w:r>
        <w:rPr>
          <w:rFonts w:asciiTheme="minorEastAsia" w:hAnsiTheme="minorEastAsia" w:hint="eastAsia"/>
          <w:sz w:val="24"/>
          <w:szCs w:val="24"/>
        </w:rPr>
        <w:t>２．</w:t>
      </w:r>
      <w:r w:rsidR="00783221" w:rsidRPr="00475403">
        <w:rPr>
          <w:rFonts w:asciiTheme="minorEastAsia" w:hAnsiTheme="minorEastAsia" w:hint="eastAsia"/>
          <w:sz w:val="24"/>
          <w:szCs w:val="24"/>
        </w:rPr>
        <w:t>民間保育園の土地・家屋など賃借料に格差を生じないよう対処すること。</w:t>
      </w:r>
    </w:p>
    <w:p w:rsidR="00783221" w:rsidRPr="00475403" w:rsidRDefault="00475403" w:rsidP="00475403">
      <w:pPr>
        <w:ind w:left="240" w:hangingChars="100" w:hanging="240"/>
        <w:rPr>
          <w:rFonts w:asciiTheme="minorEastAsia" w:hAnsiTheme="minorEastAsia"/>
          <w:sz w:val="24"/>
          <w:szCs w:val="24"/>
        </w:rPr>
      </w:pPr>
      <w:r>
        <w:rPr>
          <w:rFonts w:asciiTheme="minorEastAsia" w:hAnsiTheme="minorEastAsia" w:hint="eastAsia"/>
          <w:sz w:val="24"/>
          <w:szCs w:val="24"/>
        </w:rPr>
        <w:t>３．</w:t>
      </w:r>
      <w:r w:rsidR="00783221" w:rsidRPr="00475403">
        <w:rPr>
          <w:rFonts w:asciiTheme="minorEastAsia" w:hAnsiTheme="minorEastAsia" w:hint="eastAsia"/>
          <w:sz w:val="24"/>
          <w:szCs w:val="24"/>
        </w:rPr>
        <w:t>民間保育士1人当たりの委託給付費を増額し、基本給が引き上げられるよう国に求めること。</w:t>
      </w:r>
    </w:p>
    <w:p w:rsidR="00783221" w:rsidRDefault="00475403" w:rsidP="00475403">
      <w:pPr>
        <w:ind w:left="240" w:hangingChars="100" w:hanging="240"/>
        <w:rPr>
          <w:rFonts w:asciiTheme="minorEastAsia" w:hAnsiTheme="minorEastAsia"/>
          <w:sz w:val="24"/>
          <w:szCs w:val="24"/>
        </w:rPr>
      </w:pPr>
      <w:r>
        <w:rPr>
          <w:rFonts w:asciiTheme="minorEastAsia" w:hAnsiTheme="minorEastAsia" w:hint="eastAsia"/>
          <w:sz w:val="24"/>
          <w:szCs w:val="24"/>
        </w:rPr>
        <w:t>４．</w:t>
      </w:r>
      <w:r w:rsidR="00783221" w:rsidRPr="00475403">
        <w:rPr>
          <w:rFonts w:asciiTheme="minorEastAsia" w:hAnsiTheme="minorEastAsia" w:hint="eastAsia"/>
          <w:sz w:val="24"/>
          <w:szCs w:val="24"/>
        </w:rPr>
        <w:t>民間に働く保育士の処遇を公立並みとするため市の独自補助を拡充するなど、保育士確保困難を解消すること。</w:t>
      </w:r>
      <w:r w:rsidR="00783221" w:rsidRPr="00475403">
        <w:rPr>
          <w:rFonts w:asciiTheme="minorEastAsia" w:hAnsiTheme="minorEastAsia"/>
          <w:sz w:val="24"/>
          <w:szCs w:val="24"/>
        </w:rPr>
        <w:t xml:space="preserve"> </w:t>
      </w:r>
    </w:p>
    <w:p w:rsidR="00B225B0" w:rsidRPr="00B225B0" w:rsidRDefault="00B225B0" w:rsidP="00B225B0">
      <w:pPr>
        <w:pStyle w:val="a5"/>
        <w:numPr>
          <w:ilvl w:val="0"/>
          <w:numId w:val="28"/>
        </w:numPr>
        <w:ind w:leftChars="0"/>
        <w:rPr>
          <w:rFonts w:asciiTheme="minorEastAsia" w:hAnsiTheme="minorEastAsia"/>
          <w:sz w:val="24"/>
          <w:szCs w:val="24"/>
        </w:rPr>
      </w:pPr>
      <w:r w:rsidRPr="00B225B0">
        <w:rPr>
          <w:rFonts w:asciiTheme="minorEastAsia" w:hAnsiTheme="minorEastAsia" w:hint="eastAsia"/>
          <w:sz w:val="24"/>
          <w:szCs w:val="24"/>
        </w:rPr>
        <w:t>公立保育所の非正規保育士を正規職員とすること。</w:t>
      </w:r>
    </w:p>
    <w:p w:rsidR="00783221" w:rsidRPr="00B225B0" w:rsidRDefault="00783221" w:rsidP="00B225B0">
      <w:pPr>
        <w:pStyle w:val="a5"/>
        <w:numPr>
          <w:ilvl w:val="0"/>
          <w:numId w:val="28"/>
        </w:numPr>
        <w:ind w:leftChars="0"/>
        <w:rPr>
          <w:rFonts w:asciiTheme="minorEastAsia" w:hAnsiTheme="minorEastAsia"/>
          <w:sz w:val="24"/>
          <w:szCs w:val="24"/>
        </w:rPr>
      </w:pPr>
      <w:r w:rsidRPr="00B225B0">
        <w:rPr>
          <w:rFonts w:asciiTheme="minorEastAsia" w:hAnsiTheme="minorEastAsia" w:hint="eastAsia"/>
          <w:sz w:val="24"/>
          <w:szCs w:val="24"/>
        </w:rPr>
        <w:t>保育の質向上のため園庭の確保など</w:t>
      </w:r>
      <w:r w:rsidR="00E64005" w:rsidRPr="00B225B0">
        <w:rPr>
          <w:rFonts w:asciiTheme="minorEastAsia" w:hAnsiTheme="minorEastAsia" w:hint="eastAsia"/>
          <w:sz w:val="24"/>
          <w:szCs w:val="24"/>
        </w:rPr>
        <w:t>民間保育園と</w:t>
      </w:r>
      <w:r w:rsidRPr="00B225B0">
        <w:rPr>
          <w:rFonts w:asciiTheme="minorEastAsia" w:hAnsiTheme="minorEastAsia" w:hint="eastAsia"/>
          <w:sz w:val="24"/>
          <w:szCs w:val="24"/>
        </w:rPr>
        <w:t>協議し、支援策を講じること。</w:t>
      </w:r>
    </w:p>
    <w:p w:rsidR="00783221" w:rsidRPr="00B225B0" w:rsidRDefault="00783221" w:rsidP="00B225B0">
      <w:pPr>
        <w:pStyle w:val="a5"/>
        <w:numPr>
          <w:ilvl w:val="0"/>
          <w:numId w:val="28"/>
        </w:numPr>
        <w:ind w:leftChars="0"/>
        <w:rPr>
          <w:rFonts w:asciiTheme="minorEastAsia" w:hAnsiTheme="minorEastAsia"/>
          <w:sz w:val="24"/>
          <w:szCs w:val="24"/>
        </w:rPr>
      </w:pPr>
      <w:r w:rsidRPr="00B225B0">
        <w:rPr>
          <w:rFonts w:asciiTheme="minorEastAsia" w:hAnsiTheme="minorEastAsia" w:hint="eastAsia"/>
          <w:sz w:val="24"/>
          <w:szCs w:val="24"/>
        </w:rPr>
        <w:t>保育料無償化の対象年齢を０～</w:t>
      </w:r>
      <w:r w:rsidR="0008713D">
        <w:rPr>
          <w:rFonts w:asciiTheme="minorEastAsia" w:hAnsiTheme="minorEastAsia" w:hint="eastAsia"/>
          <w:sz w:val="24"/>
          <w:szCs w:val="24"/>
        </w:rPr>
        <w:t>２</w:t>
      </w:r>
      <w:r w:rsidRPr="00B225B0">
        <w:rPr>
          <w:rFonts w:asciiTheme="minorEastAsia" w:hAnsiTheme="minorEastAsia" w:hint="eastAsia"/>
          <w:sz w:val="24"/>
          <w:szCs w:val="24"/>
        </w:rPr>
        <w:t>歳も含めるよう、国に求めること。</w:t>
      </w:r>
      <w:r w:rsidRPr="00B225B0">
        <w:rPr>
          <w:rFonts w:asciiTheme="minorEastAsia" w:hAnsiTheme="minorEastAsia"/>
          <w:sz w:val="24"/>
          <w:szCs w:val="24"/>
        </w:rPr>
        <w:t xml:space="preserve"> </w:t>
      </w:r>
    </w:p>
    <w:p w:rsidR="00783221" w:rsidRPr="00B225B0" w:rsidRDefault="00783221" w:rsidP="00B225B0">
      <w:pPr>
        <w:pStyle w:val="a5"/>
        <w:numPr>
          <w:ilvl w:val="0"/>
          <w:numId w:val="28"/>
        </w:numPr>
        <w:ind w:leftChars="0"/>
        <w:rPr>
          <w:rFonts w:asciiTheme="minorEastAsia" w:hAnsiTheme="minorEastAsia"/>
          <w:sz w:val="24"/>
          <w:szCs w:val="24"/>
        </w:rPr>
      </w:pPr>
      <w:r w:rsidRPr="00B225B0">
        <w:rPr>
          <w:rFonts w:asciiTheme="minorEastAsia" w:hAnsiTheme="minorEastAsia" w:hint="eastAsia"/>
          <w:sz w:val="24"/>
          <w:szCs w:val="24"/>
        </w:rPr>
        <w:t>障がい児保育の拡充を</w:t>
      </w:r>
      <w:r w:rsidR="00B225B0" w:rsidRPr="00B225B0">
        <w:rPr>
          <w:rFonts w:asciiTheme="minorEastAsia" w:hAnsiTheme="minorEastAsia" w:hint="eastAsia"/>
          <w:sz w:val="24"/>
          <w:szCs w:val="24"/>
        </w:rPr>
        <w:t>さらに</w:t>
      </w:r>
      <w:r w:rsidRPr="00B225B0">
        <w:rPr>
          <w:rFonts w:asciiTheme="minorEastAsia" w:hAnsiTheme="minorEastAsia" w:hint="eastAsia"/>
          <w:sz w:val="24"/>
          <w:szCs w:val="24"/>
        </w:rPr>
        <w:t>図ること。</w:t>
      </w:r>
    </w:p>
    <w:p w:rsidR="00783221" w:rsidRPr="00B225B0" w:rsidRDefault="00783221" w:rsidP="00B225B0">
      <w:pPr>
        <w:pStyle w:val="a5"/>
        <w:numPr>
          <w:ilvl w:val="0"/>
          <w:numId w:val="28"/>
        </w:numPr>
        <w:ind w:leftChars="0"/>
        <w:rPr>
          <w:rFonts w:asciiTheme="minorEastAsia" w:hAnsiTheme="minorEastAsia"/>
          <w:sz w:val="24"/>
          <w:szCs w:val="24"/>
        </w:rPr>
      </w:pPr>
      <w:r w:rsidRPr="00B225B0">
        <w:rPr>
          <w:rFonts w:asciiTheme="minorEastAsia" w:hAnsiTheme="minorEastAsia" w:hint="eastAsia"/>
          <w:sz w:val="24"/>
          <w:szCs w:val="24"/>
        </w:rPr>
        <w:t>土曜日の保育時間を公立保育所でも午後７時まで行うこと。</w:t>
      </w:r>
      <w:r w:rsidRPr="00B225B0">
        <w:rPr>
          <w:rFonts w:asciiTheme="minorEastAsia" w:hAnsiTheme="minorEastAsia"/>
          <w:sz w:val="24"/>
          <w:szCs w:val="24"/>
        </w:rPr>
        <w:t xml:space="preserve"> </w:t>
      </w:r>
    </w:p>
    <w:p w:rsidR="00783221" w:rsidRPr="00B225B0" w:rsidRDefault="00B225B0" w:rsidP="00B225B0">
      <w:pPr>
        <w:ind w:left="240" w:hangingChars="100" w:hanging="240"/>
        <w:rPr>
          <w:rFonts w:asciiTheme="minorEastAsia" w:hAnsiTheme="minorEastAsia"/>
          <w:sz w:val="24"/>
          <w:szCs w:val="24"/>
        </w:rPr>
      </w:pPr>
      <w:r>
        <w:rPr>
          <w:rFonts w:asciiTheme="minorEastAsia" w:hAnsiTheme="minorEastAsia" w:hint="eastAsia"/>
          <w:sz w:val="24"/>
          <w:szCs w:val="24"/>
        </w:rPr>
        <w:t>10．</w:t>
      </w:r>
      <w:r w:rsidR="00783221" w:rsidRPr="00B225B0">
        <w:rPr>
          <w:rFonts w:asciiTheme="minorEastAsia" w:hAnsiTheme="minorEastAsia"/>
          <w:sz w:val="24"/>
          <w:szCs w:val="24"/>
        </w:rPr>
        <w:t>子ども医療費無料制度は、国の制度として実施するよう国に求めること。</w:t>
      </w:r>
      <w:r w:rsidR="00783221" w:rsidRPr="00B225B0">
        <w:rPr>
          <w:rFonts w:asciiTheme="minorEastAsia" w:hAnsiTheme="minorEastAsia" w:hint="eastAsia"/>
          <w:sz w:val="24"/>
          <w:szCs w:val="24"/>
        </w:rPr>
        <w:t>市は対象年齢を18歳まで拡充すること。</w:t>
      </w:r>
      <w:r w:rsidR="00783221" w:rsidRPr="00B225B0">
        <w:rPr>
          <w:rFonts w:asciiTheme="minorEastAsia" w:hAnsiTheme="minorEastAsia"/>
          <w:sz w:val="24"/>
          <w:szCs w:val="24"/>
        </w:rPr>
        <w:t xml:space="preserve"> </w:t>
      </w:r>
    </w:p>
    <w:p w:rsidR="00B225B0" w:rsidRPr="00B225B0" w:rsidRDefault="00B225B0" w:rsidP="00B225B0">
      <w:pPr>
        <w:rPr>
          <w:rFonts w:asciiTheme="minorEastAsia" w:hAnsiTheme="minorEastAsia"/>
          <w:sz w:val="24"/>
          <w:szCs w:val="24"/>
        </w:rPr>
      </w:pPr>
      <w:r>
        <w:rPr>
          <w:rFonts w:asciiTheme="minorEastAsia" w:hAnsiTheme="minorEastAsia" w:hint="eastAsia"/>
          <w:sz w:val="24"/>
          <w:szCs w:val="24"/>
        </w:rPr>
        <w:t>11．児童手当を18歳まで引き上げるよう国に求めること。</w:t>
      </w:r>
    </w:p>
    <w:p w:rsidR="00783221" w:rsidRPr="00B225B0" w:rsidRDefault="00B225B0" w:rsidP="00B225B0">
      <w:pPr>
        <w:ind w:left="240" w:hangingChars="100" w:hanging="240"/>
        <w:rPr>
          <w:rFonts w:asciiTheme="minorEastAsia" w:hAnsiTheme="minorEastAsia"/>
          <w:sz w:val="24"/>
          <w:szCs w:val="24"/>
        </w:rPr>
      </w:pPr>
      <w:r>
        <w:rPr>
          <w:rFonts w:asciiTheme="minorEastAsia" w:hAnsiTheme="minorEastAsia" w:hint="eastAsia"/>
          <w:sz w:val="24"/>
          <w:szCs w:val="24"/>
        </w:rPr>
        <w:t>12．</w:t>
      </w:r>
      <w:r w:rsidR="00783221" w:rsidRPr="00B225B0">
        <w:rPr>
          <w:rFonts w:asciiTheme="minorEastAsia" w:hAnsiTheme="minorEastAsia"/>
          <w:sz w:val="24"/>
          <w:szCs w:val="24"/>
        </w:rPr>
        <w:t>子ども医療費の窓口払い制度などを実施している自治体へのペナルティーを</w:t>
      </w:r>
      <w:r w:rsidR="00783221" w:rsidRPr="00B225B0">
        <w:rPr>
          <w:rFonts w:asciiTheme="minorEastAsia" w:hAnsiTheme="minorEastAsia" w:hint="eastAsia"/>
          <w:sz w:val="24"/>
          <w:szCs w:val="24"/>
        </w:rPr>
        <w:t>就学以降についても</w:t>
      </w:r>
      <w:r w:rsidR="00783221" w:rsidRPr="00B225B0">
        <w:rPr>
          <w:rFonts w:asciiTheme="minorEastAsia" w:hAnsiTheme="minorEastAsia"/>
          <w:sz w:val="24"/>
          <w:szCs w:val="24"/>
        </w:rPr>
        <w:t xml:space="preserve">やめるよう国に求めること。 </w:t>
      </w:r>
    </w:p>
    <w:p w:rsidR="00B225B0" w:rsidRDefault="00B225B0" w:rsidP="00B225B0">
      <w:pPr>
        <w:rPr>
          <w:rFonts w:asciiTheme="minorEastAsia" w:hAnsiTheme="minorEastAsia"/>
          <w:sz w:val="24"/>
          <w:szCs w:val="24"/>
        </w:rPr>
      </w:pPr>
      <w:r>
        <w:rPr>
          <w:rFonts w:asciiTheme="minorEastAsia" w:hAnsiTheme="minorEastAsia" w:hint="eastAsia"/>
          <w:sz w:val="24"/>
          <w:szCs w:val="24"/>
        </w:rPr>
        <w:t>13．</w:t>
      </w:r>
      <w:r w:rsidR="00793639">
        <w:rPr>
          <w:rFonts w:asciiTheme="minorEastAsia" w:hAnsiTheme="minorEastAsia" w:hint="eastAsia"/>
          <w:sz w:val="24"/>
          <w:szCs w:val="24"/>
        </w:rPr>
        <w:t>子どもの居場所づくりの施設として、</w:t>
      </w:r>
      <w:r w:rsidR="00783221" w:rsidRPr="00B225B0">
        <w:rPr>
          <w:rFonts w:asciiTheme="minorEastAsia" w:hAnsiTheme="minorEastAsia" w:hint="eastAsia"/>
          <w:sz w:val="24"/>
          <w:szCs w:val="24"/>
        </w:rPr>
        <w:t>各中学校区に</w:t>
      </w:r>
      <w:r w:rsidR="00783221" w:rsidRPr="00B225B0">
        <w:rPr>
          <w:rFonts w:asciiTheme="minorEastAsia" w:hAnsiTheme="minorEastAsia"/>
          <w:sz w:val="24"/>
          <w:szCs w:val="24"/>
        </w:rPr>
        <w:t>児童館</w:t>
      </w:r>
      <w:r w:rsidR="00783221" w:rsidRPr="00B225B0">
        <w:rPr>
          <w:rFonts w:asciiTheme="minorEastAsia" w:hAnsiTheme="minorEastAsia" w:hint="eastAsia"/>
          <w:sz w:val="24"/>
          <w:szCs w:val="24"/>
        </w:rPr>
        <w:t>をつくること。</w:t>
      </w:r>
      <w:r w:rsidR="00783221" w:rsidRPr="00B225B0">
        <w:rPr>
          <w:rFonts w:asciiTheme="minorEastAsia" w:hAnsiTheme="minorEastAsia"/>
          <w:sz w:val="24"/>
          <w:szCs w:val="24"/>
        </w:rPr>
        <w:t xml:space="preserve"> </w:t>
      </w:r>
    </w:p>
    <w:p w:rsidR="00783221" w:rsidRDefault="00B225B0" w:rsidP="00B225B0">
      <w:pPr>
        <w:rPr>
          <w:rFonts w:asciiTheme="minorEastAsia" w:hAnsiTheme="minorEastAsia"/>
          <w:sz w:val="24"/>
          <w:szCs w:val="24"/>
        </w:rPr>
      </w:pPr>
      <w:r>
        <w:rPr>
          <w:rFonts w:asciiTheme="minorEastAsia" w:hAnsiTheme="minorEastAsia" w:hint="eastAsia"/>
          <w:sz w:val="24"/>
          <w:szCs w:val="24"/>
        </w:rPr>
        <w:t>14．</w:t>
      </w:r>
      <w:r w:rsidR="00793639">
        <w:rPr>
          <w:rFonts w:asciiTheme="minorEastAsia" w:hAnsiTheme="minorEastAsia" w:hint="eastAsia"/>
          <w:sz w:val="24"/>
          <w:szCs w:val="24"/>
        </w:rPr>
        <w:t>適応指導教室「宙」以外に、不登校児童</w:t>
      </w:r>
      <w:r w:rsidR="00783221" w:rsidRPr="00B225B0">
        <w:rPr>
          <w:rFonts w:asciiTheme="minorEastAsia" w:hAnsiTheme="minorEastAsia" w:hint="eastAsia"/>
          <w:sz w:val="24"/>
          <w:szCs w:val="24"/>
        </w:rPr>
        <w:t>の居場所</w:t>
      </w:r>
      <w:r w:rsidR="00793639">
        <w:rPr>
          <w:rFonts w:asciiTheme="minorEastAsia" w:hAnsiTheme="minorEastAsia" w:hint="eastAsia"/>
          <w:sz w:val="24"/>
          <w:szCs w:val="24"/>
        </w:rPr>
        <w:t>をつく</w:t>
      </w:r>
      <w:r w:rsidR="00783221" w:rsidRPr="00B225B0">
        <w:rPr>
          <w:rFonts w:asciiTheme="minorEastAsia" w:hAnsiTheme="minorEastAsia" w:hint="eastAsia"/>
          <w:sz w:val="24"/>
          <w:szCs w:val="24"/>
        </w:rPr>
        <w:t>ること。</w:t>
      </w:r>
    </w:p>
    <w:p w:rsidR="00793639" w:rsidRPr="00B225B0" w:rsidRDefault="00793639" w:rsidP="00793639">
      <w:pPr>
        <w:ind w:left="240" w:hangingChars="100" w:hanging="240"/>
        <w:rPr>
          <w:rFonts w:asciiTheme="minorEastAsia" w:hAnsiTheme="minorEastAsia"/>
          <w:sz w:val="24"/>
          <w:szCs w:val="24"/>
        </w:rPr>
      </w:pPr>
      <w:r>
        <w:rPr>
          <w:rFonts w:asciiTheme="minorEastAsia" w:hAnsiTheme="minorEastAsia" w:hint="eastAsia"/>
          <w:sz w:val="24"/>
          <w:szCs w:val="24"/>
        </w:rPr>
        <w:t>15．不登校児童生徒の中学卒業以降の支援が長期のひきこもりを防ぐ重要な施策と考える。担当を位置づけ、生活状況について実態調査を行うなど、支援の仕組みを早急に確立すること。</w:t>
      </w:r>
    </w:p>
    <w:p w:rsidR="00783221" w:rsidRPr="00B225B0" w:rsidRDefault="00793639" w:rsidP="00B225B0">
      <w:pPr>
        <w:rPr>
          <w:rFonts w:asciiTheme="minorEastAsia" w:hAnsiTheme="minorEastAsia"/>
          <w:sz w:val="24"/>
          <w:szCs w:val="24"/>
        </w:rPr>
      </w:pPr>
      <w:r>
        <w:rPr>
          <w:rFonts w:asciiTheme="minorEastAsia" w:hAnsiTheme="minorEastAsia" w:hint="eastAsia"/>
          <w:sz w:val="24"/>
          <w:szCs w:val="24"/>
        </w:rPr>
        <w:t>16．</w:t>
      </w:r>
      <w:r w:rsidR="00783221" w:rsidRPr="00B225B0">
        <w:rPr>
          <w:rFonts w:asciiTheme="minorEastAsia" w:hAnsiTheme="minorEastAsia"/>
          <w:sz w:val="24"/>
          <w:szCs w:val="24"/>
        </w:rPr>
        <w:t xml:space="preserve">児童手当の財源は、国が責任をもつことを求めること。 </w:t>
      </w:r>
    </w:p>
    <w:p w:rsidR="00783221" w:rsidRPr="00B225B0" w:rsidRDefault="00793639" w:rsidP="00302DBD">
      <w:pPr>
        <w:ind w:left="240" w:hangingChars="100" w:hanging="240"/>
        <w:rPr>
          <w:rFonts w:asciiTheme="minorEastAsia" w:hAnsiTheme="minorEastAsia"/>
          <w:sz w:val="24"/>
          <w:szCs w:val="24"/>
        </w:rPr>
      </w:pPr>
      <w:r>
        <w:rPr>
          <w:rFonts w:asciiTheme="minorEastAsia" w:hAnsiTheme="minorEastAsia" w:hint="eastAsia"/>
          <w:sz w:val="24"/>
          <w:szCs w:val="24"/>
        </w:rPr>
        <w:t>17．</w:t>
      </w:r>
      <w:r w:rsidR="00783221" w:rsidRPr="00B225B0">
        <w:rPr>
          <w:rFonts w:asciiTheme="minorEastAsia" w:hAnsiTheme="minorEastAsia" w:hint="eastAsia"/>
          <w:sz w:val="24"/>
          <w:szCs w:val="24"/>
        </w:rPr>
        <w:t>子どもの虐待対策を講じること。</w:t>
      </w:r>
      <w:r w:rsidR="00302DBD">
        <w:rPr>
          <w:rFonts w:asciiTheme="minorEastAsia" w:hAnsiTheme="minorEastAsia" w:hint="eastAsia"/>
          <w:sz w:val="24"/>
          <w:szCs w:val="24"/>
        </w:rPr>
        <w:t>保育施設等における性暴力の実態調査を行うこと。</w:t>
      </w:r>
    </w:p>
    <w:p w:rsidR="00793639" w:rsidRDefault="00793639" w:rsidP="00B225B0">
      <w:pPr>
        <w:rPr>
          <w:rFonts w:asciiTheme="minorEastAsia" w:hAnsiTheme="minorEastAsia"/>
          <w:sz w:val="24"/>
          <w:szCs w:val="24"/>
        </w:rPr>
      </w:pPr>
      <w:r>
        <w:rPr>
          <w:rFonts w:asciiTheme="minorEastAsia" w:hAnsiTheme="minorEastAsia" w:hint="eastAsia"/>
          <w:sz w:val="24"/>
          <w:szCs w:val="24"/>
        </w:rPr>
        <w:t>18．</w:t>
      </w:r>
      <w:r w:rsidR="00783221" w:rsidRPr="00B225B0">
        <w:rPr>
          <w:rFonts w:asciiTheme="minorEastAsia" w:hAnsiTheme="minorEastAsia" w:hint="eastAsia"/>
          <w:sz w:val="24"/>
          <w:szCs w:val="24"/>
        </w:rPr>
        <w:t>子ども食堂へ</w:t>
      </w:r>
      <w:r>
        <w:rPr>
          <w:rFonts w:asciiTheme="minorEastAsia" w:hAnsiTheme="minorEastAsia" w:hint="eastAsia"/>
          <w:sz w:val="24"/>
          <w:szCs w:val="24"/>
        </w:rPr>
        <w:t>ふるさと納税を活用して</w:t>
      </w:r>
      <w:r w:rsidR="00783221" w:rsidRPr="00B225B0">
        <w:rPr>
          <w:rFonts w:asciiTheme="minorEastAsia" w:hAnsiTheme="minorEastAsia" w:hint="eastAsia"/>
          <w:sz w:val="24"/>
          <w:szCs w:val="24"/>
        </w:rPr>
        <w:t>補助を行うこと。</w:t>
      </w:r>
    </w:p>
    <w:p w:rsidR="00A15094" w:rsidRPr="00793639" w:rsidRDefault="00A15094" w:rsidP="00B225B0">
      <w:pPr>
        <w:rPr>
          <w:rFonts w:asciiTheme="minorEastAsia" w:hAnsiTheme="minorEastAsia"/>
          <w:sz w:val="24"/>
          <w:szCs w:val="24"/>
        </w:rPr>
      </w:pPr>
    </w:p>
    <w:p w:rsidR="003A5F13" w:rsidRPr="00783221" w:rsidRDefault="003A5F13" w:rsidP="00E23A91">
      <w:pPr>
        <w:ind w:left="360" w:hangingChars="150" w:hanging="360"/>
        <w:rPr>
          <w:rFonts w:asciiTheme="minorEastAsia" w:hAnsiTheme="minorEastAsia"/>
          <w:sz w:val="24"/>
          <w:szCs w:val="24"/>
        </w:rPr>
      </w:pPr>
    </w:p>
    <w:p w:rsidR="003A5F13" w:rsidRDefault="00C10414" w:rsidP="00023124">
      <w:pPr>
        <w:pStyle w:val="a5"/>
        <w:numPr>
          <w:ilvl w:val="0"/>
          <w:numId w:val="5"/>
        </w:numPr>
        <w:ind w:leftChars="0"/>
        <w:rPr>
          <w:rFonts w:asciiTheme="minorEastAsia" w:hAnsiTheme="minorEastAsia"/>
          <w:sz w:val="24"/>
          <w:szCs w:val="24"/>
        </w:rPr>
      </w:pPr>
      <w:r w:rsidRPr="00E23A91">
        <w:rPr>
          <w:rFonts w:asciiTheme="minorEastAsia" w:hAnsiTheme="minorEastAsia" w:hint="eastAsia"/>
          <w:sz w:val="24"/>
          <w:szCs w:val="24"/>
        </w:rPr>
        <w:t>地域医療、保健充実のために</w:t>
      </w:r>
      <w:r w:rsidRPr="00E23A91">
        <w:rPr>
          <w:rFonts w:asciiTheme="minorEastAsia" w:hAnsiTheme="minorEastAsia"/>
          <w:sz w:val="24"/>
          <w:szCs w:val="24"/>
        </w:rPr>
        <w:t xml:space="preserve"> </w:t>
      </w:r>
    </w:p>
    <w:p w:rsidR="00746D28" w:rsidRDefault="00746D28" w:rsidP="00746D28">
      <w:pPr>
        <w:rPr>
          <w:rFonts w:asciiTheme="minorEastAsia" w:hAnsiTheme="minorEastAsia"/>
          <w:sz w:val="24"/>
          <w:szCs w:val="24"/>
        </w:rPr>
      </w:pPr>
    </w:p>
    <w:p w:rsidR="00746D28" w:rsidRPr="00D824E9" w:rsidRDefault="00D824E9" w:rsidP="00D824E9">
      <w:pPr>
        <w:ind w:left="240" w:hangingChars="100" w:hanging="240"/>
        <w:rPr>
          <w:rFonts w:asciiTheme="minorEastAsia" w:hAnsiTheme="minorEastAsia"/>
          <w:sz w:val="24"/>
          <w:szCs w:val="24"/>
        </w:rPr>
      </w:pPr>
      <w:r>
        <w:rPr>
          <w:rFonts w:asciiTheme="minorEastAsia" w:hAnsiTheme="minorEastAsia" w:hint="eastAsia"/>
          <w:sz w:val="24"/>
          <w:szCs w:val="24"/>
        </w:rPr>
        <w:t>１．</w:t>
      </w:r>
      <w:r w:rsidR="00746D28" w:rsidRPr="00D824E9">
        <w:rPr>
          <w:rFonts w:asciiTheme="minorEastAsia" w:hAnsiTheme="minorEastAsia" w:hint="eastAsia"/>
          <w:sz w:val="24"/>
          <w:szCs w:val="24"/>
        </w:rPr>
        <w:t>医師・看護師を計画的に増員するための県内公立大学に医学部を設置するよう国・県に求めること。</w:t>
      </w:r>
      <w:r w:rsidR="00793639" w:rsidRPr="00D824E9">
        <w:rPr>
          <w:rFonts w:asciiTheme="minorEastAsia" w:hAnsiTheme="minorEastAsia" w:hint="eastAsia"/>
          <w:sz w:val="24"/>
          <w:szCs w:val="24"/>
        </w:rPr>
        <w:t>また、埼玉県が行っている医学生への医学生への奨学金制度を周知し、</w:t>
      </w:r>
      <w:r w:rsidRPr="00D824E9">
        <w:rPr>
          <w:rFonts w:asciiTheme="minorEastAsia" w:hAnsiTheme="minorEastAsia" w:hint="eastAsia"/>
          <w:sz w:val="24"/>
          <w:szCs w:val="24"/>
        </w:rPr>
        <w:t>医師の育成を図ること。</w:t>
      </w:r>
    </w:p>
    <w:p w:rsidR="00746D28" w:rsidRPr="00D824E9" w:rsidRDefault="00D824E9" w:rsidP="00D824E9">
      <w:pPr>
        <w:ind w:left="240" w:hangingChars="100" w:hanging="240"/>
        <w:rPr>
          <w:rFonts w:asciiTheme="minorEastAsia" w:hAnsiTheme="minorEastAsia"/>
          <w:sz w:val="24"/>
          <w:szCs w:val="24"/>
        </w:rPr>
      </w:pPr>
      <w:r>
        <w:rPr>
          <w:rFonts w:asciiTheme="minorEastAsia" w:hAnsiTheme="minorEastAsia" w:hint="eastAsia"/>
          <w:sz w:val="24"/>
          <w:szCs w:val="24"/>
        </w:rPr>
        <w:t>２．</w:t>
      </w:r>
      <w:r w:rsidR="00746D28" w:rsidRPr="00D824E9">
        <w:rPr>
          <w:rFonts w:asciiTheme="minorEastAsia" w:hAnsiTheme="minorEastAsia" w:hint="eastAsia"/>
          <w:sz w:val="24"/>
          <w:szCs w:val="24"/>
        </w:rPr>
        <w:t>救急搬送のより一層の迅速化を図るため、東部二次保健医療圏への医師の確保をはじめ救急体制の充実を国・県に求めること。</w:t>
      </w:r>
    </w:p>
    <w:p w:rsidR="00746D28" w:rsidRPr="00D824E9" w:rsidRDefault="00B911BB" w:rsidP="00B911BB">
      <w:pPr>
        <w:ind w:left="240" w:hangingChars="100" w:hanging="240"/>
        <w:rPr>
          <w:rFonts w:asciiTheme="minorEastAsia" w:hAnsiTheme="minorEastAsia"/>
          <w:sz w:val="24"/>
          <w:szCs w:val="24"/>
        </w:rPr>
      </w:pPr>
      <w:r>
        <w:rPr>
          <w:rFonts w:asciiTheme="minorEastAsia" w:hAnsiTheme="minorEastAsia" w:hint="eastAsia"/>
          <w:sz w:val="24"/>
          <w:szCs w:val="24"/>
        </w:rPr>
        <w:t>３．</w:t>
      </w:r>
      <w:r w:rsidR="00746D28" w:rsidRPr="00D824E9">
        <w:rPr>
          <w:rFonts w:asciiTheme="minorEastAsia" w:hAnsiTheme="minorEastAsia" w:hint="eastAsia"/>
          <w:sz w:val="24"/>
          <w:szCs w:val="24"/>
        </w:rPr>
        <w:t>「出産一時金」の範囲で出産できる施設の整備を図ること。市民の健康と医療向上のために</w:t>
      </w:r>
      <w:r w:rsidR="00C06418" w:rsidRPr="00D824E9">
        <w:rPr>
          <w:rFonts w:asciiTheme="minorEastAsia" w:hAnsiTheme="minorEastAsia" w:hint="eastAsia"/>
          <w:sz w:val="24"/>
          <w:szCs w:val="24"/>
        </w:rPr>
        <w:t>産科</w:t>
      </w:r>
      <w:r w:rsidR="00746D28" w:rsidRPr="00D824E9">
        <w:rPr>
          <w:rFonts w:asciiTheme="minorEastAsia" w:hAnsiTheme="minorEastAsia" w:hint="eastAsia"/>
          <w:sz w:val="24"/>
          <w:szCs w:val="24"/>
        </w:rPr>
        <w:t>のある総合病院を誘致すること。</w:t>
      </w:r>
    </w:p>
    <w:p w:rsidR="00746D28" w:rsidRDefault="00B911BB" w:rsidP="00D824E9">
      <w:pPr>
        <w:rPr>
          <w:rFonts w:asciiTheme="minorEastAsia" w:hAnsiTheme="minorEastAsia"/>
          <w:sz w:val="24"/>
          <w:szCs w:val="24"/>
        </w:rPr>
      </w:pPr>
      <w:r>
        <w:rPr>
          <w:rFonts w:asciiTheme="minorEastAsia" w:hAnsiTheme="minorEastAsia" w:hint="eastAsia"/>
          <w:sz w:val="24"/>
          <w:szCs w:val="24"/>
        </w:rPr>
        <w:t>４．</w:t>
      </w:r>
      <w:r w:rsidR="00746D28" w:rsidRPr="00D824E9">
        <w:rPr>
          <w:rFonts w:asciiTheme="minorEastAsia" w:hAnsiTheme="minorEastAsia" w:hint="eastAsia"/>
          <w:sz w:val="24"/>
          <w:szCs w:val="24"/>
        </w:rPr>
        <w:t>新生児聴覚検査の費用助成制度を設けること。</w:t>
      </w:r>
    </w:p>
    <w:p w:rsidR="00923733" w:rsidRPr="00D824E9" w:rsidRDefault="00923733" w:rsidP="00D824E9">
      <w:pPr>
        <w:rPr>
          <w:rFonts w:asciiTheme="minorEastAsia" w:hAnsiTheme="minorEastAsia"/>
          <w:sz w:val="24"/>
          <w:szCs w:val="24"/>
        </w:rPr>
      </w:pPr>
      <w:r>
        <w:rPr>
          <w:rFonts w:asciiTheme="minorEastAsia" w:hAnsiTheme="minorEastAsia" w:hint="eastAsia"/>
          <w:sz w:val="24"/>
          <w:szCs w:val="24"/>
        </w:rPr>
        <w:t>５．三郷、吉川管内に保健所を設置するよう県に要望すること。</w:t>
      </w:r>
    </w:p>
    <w:p w:rsidR="00746D28" w:rsidRDefault="00923733" w:rsidP="00D824E9">
      <w:pPr>
        <w:rPr>
          <w:rFonts w:asciiTheme="minorEastAsia" w:hAnsiTheme="minorEastAsia"/>
          <w:sz w:val="24"/>
          <w:szCs w:val="24"/>
        </w:rPr>
      </w:pPr>
      <w:r>
        <w:rPr>
          <w:rFonts w:asciiTheme="minorEastAsia" w:hAnsiTheme="minorEastAsia" w:hint="eastAsia"/>
          <w:sz w:val="24"/>
          <w:szCs w:val="24"/>
        </w:rPr>
        <w:t>６</w:t>
      </w:r>
      <w:r w:rsidR="00B911BB">
        <w:rPr>
          <w:rFonts w:asciiTheme="minorEastAsia" w:hAnsiTheme="minorEastAsia" w:hint="eastAsia"/>
          <w:sz w:val="24"/>
          <w:szCs w:val="24"/>
        </w:rPr>
        <w:t>．</w:t>
      </w:r>
      <w:r w:rsidR="00746D28" w:rsidRPr="00D824E9">
        <w:rPr>
          <w:rFonts w:asciiTheme="minorEastAsia" w:hAnsiTheme="minorEastAsia" w:hint="eastAsia"/>
          <w:sz w:val="24"/>
          <w:szCs w:val="24"/>
        </w:rPr>
        <w:t>保健・予防事業を強化し、</w:t>
      </w:r>
      <w:r w:rsidR="005F3CEF" w:rsidRPr="00D824E9">
        <w:rPr>
          <w:rFonts w:asciiTheme="minorEastAsia" w:hAnsiTheme="minorEastAsia" w:hint="eastAsia"/>
          <w:sz w:val="24"/>
          <w:szCs w:val="24"/>
        </w:rPr>
        <w:t>健診</w:t>
      </w:r>
      <w:r w:rsidR="00746D28" w:rsidRPr="00D824E9">
        <w:rPr>
          <w:rFonts w:asciiTheme="minorEastAsia" w:hAnsiTheme="minorEastAsia" w:hint="eastAsia"/>
          <w:sz w:val="24"/>
          <w:szCs w:val="24"/>
        </w:rPr>
        <w:t>の自己負担額を軽減すること。</w:t>
      </w:r>
    </w:p>
    <w:p w:rsidR="00A15094" w:rsidRPr="00D824E9" w:rsidRDefault="00923733" w:rsidP="00D824E9">
      <w:pPr>
        <w:rPr>
          <w:rFonts w:asciiTheme="minorEastAsia" w:hAnsiTheme="minorEastAsia"/>
          <w:sz w:val="24"/>
          <w:szCs w:val="24"/>
        </w:rPr>
      </w:pPr>
      <w:r>
        <w:rPr>
          <w:rFonts w:asciiTheme="minorEastAsia" w:hAnsiTheme="minorEastAsia" w:hint="eastAsia"/>
          <w:sz w:val="24"/>
          <w:szCs w:val="24"/>
        </w:rPr>
        <w:t>７</w:t>
      </w:r>
      <w:r w:rsidR="00A15094">
        <w:rPr>
          <w:rFonts w:asciiTheme="minorEastAsia" w:hAnsiTheme="minorEastAsia" w:hint="eastAsia"/>
          <w:sz w:val="24"/>
          <w:szCs w:val="24"/>
        </w:rPr>
        <w:t>．</w:t>
      </w:r>
      <w:r w:rsidR="00A15094" w:rsidRPr="00A15094">
        <w:rPr>
          <w:sz w:val="24"/>
          <w:szCs w:val="24"/>
        </w:rPr>
        <w:t>自殺対策を強化すること。</w:t>
      </w:r>
      <w:r w:rsidR="00302DBD">
        <w:rPr>
          <w:rFonts w:hint="eastAsia"/>
          <w:sz w:val="24"/>
          <w:szCs w:val="24"/>
        </w:rPr>
        <w:t>いのちとくらしの相談員配置を継続すること。</w:t>
      </w:r>
    </w:p>
    <w:p w:rsidR="00746D28" w:rsidRPr="00D824E9" w:rsidRDefault="00923733" w:rsidP="00D824E9">
      <w:pPr>
        <w:rPr>
          <w:rFonts w:asciiTheme="minorEastAsia" w:hAnsiTheme="minorEastAsia"/>
          <w:sz w:val="24"/>
          <w:szCs w:val="24"/>
        </w:rPr>
      </w:pPr>
      <w:r>
        <w:rPr>
          <w:rFonts w:asciiTheme="minorEastAsia" w:hAnsiTheme="minorEastAsia" w:hint="eastAsia"/>
          <w:sz w:val="24"/>
          <w:szCs w:val="24"/>
        </w:rPr>
        <w:t>８</w:t>
      </w:r>
      <w:r w:rsidR="00B911BB">
        <w:rPr>
          <w:rFonts w:asciiTheme="minorEastAsia" w:hAnsiTheme="minorEastAsia" w:hint="eastAsia"/>
          <w:sz w:val="24"/>
          <w:szCs w:val="24"/>
        </w:rPr>
        <w:t>．</w:t>
      </w:r>
      <w:r w:rsidR="00746D28" w:rsidRPr="00D824E9">
        <w:rPr>
          <w:rFonts w:asciiTheme="minorEastAsia" w:hAnsiTheme="minorEastAsia" w:hint="eastAsia"/>
          <w:sz w:val="24"/>
          <w:szCs w:val="24"/>
        </w:rPr>
        <w:t>個別健康診査補助を市外近隣医療機関も対象とすること。</w:t>
      </w:r>
    </w:p>
    <w:p w:rsidR="00746D28" w:rsidRPr="00D824E9" w:rsidRDefault="00923733" w:rsidP="00B911BB">
      <w:pPr>
        <w:ind w:left="240" w:hangingChars="100" w:hanging="240"/>
        <w:rPr>
          <w:rFonts w:asciiTheme="minorEastAsia" w:hAnsiTheme="minorEastAsia"/>
          <w:sz w:val="24"/>
          <w:szCs w:val="24"/>
        </w:rPr>
      </w:pPr>
      <w:r>
        <w:rPr>
          <w:rFonts w:asciiTheme="minorEastAsia" w:hAnsiTheme="minorEastAsia" w:hint="eastAsia"/>
          <w:sz w:val="24"/>
          <w:szCs w:val="24"/>
        </w:rPr>
        <w:t>９</w:t>
      </w:r>
      <w:r w:rsidR="00B911BB">
        <w:rPr>
          <w:rFonts w:asciiTheme="minorEastAsia" w:hAnsiTheme="minorEastAsia" w:hint="eastAsia"/>
          <w:sz w:val="24"/>
          <w:szCs w:val="24"/>
        </w:rPr>
        <w:t>．</w:t>
      </w:r>
      <w:r w:rsidR="00746D28" w:rsidRPr="00D824E9">
        <w:rPr>
          <w:rFonts w:asciiTheme="minorEastAsia" w:hAnsiTheme="minorEastAsia" w:hint="eastAsia"/>
          <w:sz w:val="24"/>
          <w:szCs w:val="24"/>
        </w:rPr>
        <w:t>入院医療費及び食事・療養費の負担限度額の制度周知を徹底し、負担軽減がなされていない人をなくすこと。</w:t>
      </w:r>
    </w:p>
    <w:p w:rsidR="00746D28" w:rsidRPr="00D824E9" w:rsidRDefault="00923733" w:rsidP="00B911BB">
      <w:pPr>
        <w:ind w:left="240" w:hangingChars="100" w:hanging="240"/>
        <w:rPr>
          <w:rFonts w:asciiTheme="minorEastAsia" w:hAnsiTheme="minorEastAsia"/>
          <w:sz w:val="24"/>
          <w:szCs w:val="24"/>
        </w:rPr>
      </w:pPr>
      <w:r>
        <w:rPr>
          <w:rFonts w:asciiTheme="minorEastAsia" w:hAnsiTheme="minorEastAsia" w:hint="eastAsia"/>
          <w:sz w:val="24"/>
          <w:szCs w:val="24"/>
        </w:rPr>
        <w:t>10</w:t>
      </w:r>
      <w:r w:rsidR="00B911BB">
        <w:rPr>
          <w:rFonts w:asciiTheme="minorEastAsia" w:hAnsiTheme="minorEastAsia" w:hint="eastAsia"/>
          <w:sz w:val="24"/>
          <w:szCs w:val="24"/>
        </w:rPr>
        <w:t>．</w:t>
      </w:r>
      <w:r w:rsidR="00746D28" w:rsidRPr="00D824E9">
        <w:rPr>
          <w:rFonts w:asciiTheme="minorEastAsia" w:hAnsiTheme="minorEastAsia" w:hint="eastAsia"/>
          <w:sz w:val="24"/>
          <w:szCs w:val="24"/>
        </w:rPr>
        <w:t>子どものインフルエンザワクチン接種に対する</w:t>
      </w:r>
      <w:r w:rsidR="00B911BB">
        <w:rPr>
          <w:rFonts w:asciiTheme="minorEastAsia" w:hAnsiTheme="minorEastAsia" w:hint="eastAsia"/>
          <w:sz w:val="24"/>
          <w:szCs w:val="24"/>
        </w:rPr>
        <w:t>年齢引き上げと</w:t>
      </w:r>
      <w:r w:rsidR="00746D28" w:rsidRPr="00D824E9">
        <w:rPr>
          <w:rFonts w:asciiTheme="minorEastAsia" w:hAnsiTheme="minorEastAsia" w:hint="eastAsia"/>
          <w:sz w:val="24"/>
          <w:szCs w:val="24"/>
        </w:rPr>
        <w:t>補助を増額し</w:t>
      </w:r>
      <w:r w:rsidR="00B911BB">
        <w:rPr>
          <w:rFonts w:asciiTheme="minorEastAsia" w:hAnsiTheme="minorEastAsia" w:hint="eastAsia"/>
          <w:sz w:val="24"/>
          <w:szCs w:val="24"/>
        </w:rPr>
        <w:t>たが</w:t>
      </w:r>
      <w:r w:rsidR="00746D28" w:rsidRPr="00D824E9">
        <w:rPr>
          <w:rFonts w:asciiTheme="minorEastAsia" w:hAnsiTheme="minorEastAsia" w:hint="eastAsia"/>
          <w:sz w:val="24"/>
          <w:szCs w:val="24"/>
        </w:rPr>
        <w:t>、</w:t>
      </w:r>
      <w:r w:rsidR="00B911BB">
        <w:rPr>
          <w:rFonts w:asciiTheme="minorEastAsia" w:hAnsiTheme="minorEastAsia" w:hint="eastAsia"/>
          <w:sz w:val="24"/>
          <w:szCs w:val="24"/>
        </w:rPr>
        <w:t>今後も施策を継続すること。</w:t>
      </w:r>
    </w:p>
    <w:p w:rsidR="00746D28" w:rsidRPr="00B911BB" w:rsidRDefault="00A15094" w:rsidP="00B911BB">
      <w:pPr>
        <w:ind w:left="240" w:hangingChars="100" w:hanging="240"/>
        <w:rPr>
          <w:rFonts w:asciiTheme="minorEastAsia" w:hAnsiTheme="minorEastAsia"/>
          <w:sz w:val="24"/>
          <w:szCs w:val="24"/>
        </w:rPr>
      </w:pPr>
      <w:r>
        <w:rPr>
          <w:rFonts w:asciiTheme="minorEastAsia" w:hAnsiTheme="minorEastAsia" w:hint="eastAsia"/>
          <w:sz w:val="24"/>
          <w:szCs w:val="24"/>
        </w:rPr>
        <w:t>1</w:t>
      </w:r>
      <w:r w:rsidR="00923733">
        <w:rPr>
          <w:rFonts w:asciiTheme="minorEastAsia" w:hAnsiTheme="minorEastAsia" w:hint="eastAsia"/>
          <w:sz w:val="24"/>
          <w:szCs w:val="24"/>
        </w:rPr>
        <w:t>1</w:t>
      </w:r>
      <w:r w:rsidR="00B911BB">
        <w:rPr>
          <w:rFonts w:asciiTheme="minorEastAsia" w:hAnsiTheme="minorEastAsia" w:hint="eastAsia"/>
          <w:sz w:val="24"/>
          <w:szCs w:val="24"/>
        </w:rPr>
        <w:t>．</w:t>
      </w:r>
      <w:r w:rsidR="00C06418" w:rsidRPr="00B911BB">
        <w:rPr>
          <w:rFonts w:asciiTheme="minorEastAsia" w:hAnsiTheme="minorEastAsia" w:hint="eastAsia"/>
          <w:sz w:val="24"/>
          <w:szCs w:val="24"/>
        </w:rPr>
        <w:t>乳がんの発症リスクは11人に一人と言われる中、吉川市で乳がんで亡くなる人を無くすため、</w:t>
      </w:r>
      <w:r w:rsidR="00746D28" w:rsidRPr="00B911BB">
        <w:rPr>
          <w:rFonts w:asciiTheme="minorEastAsia" w:hAnsiTheme="minorEastAsia" w:hint="eastAsia"/>
          <w:sz w:val="24"/>
          <w:szCs w:val="24"/>
        </w:rPr>
        <w:t>乳がん検診</w:t>
      </w:r>
      <w:r w:rsidR="00FA50FF" w:rsidRPr="00B911BB">
        <w:rPr>
          <w:rFonts w:asciiTheme="minorEastAsia" w:hAnsiTheme="minorEastAsia" w:hint="eastAsia"/>
          <w:sz w:val="24"/>
          <w:szCs w:val="24"/>
        </w:rPr>
        <w:t>は</w:t>
      </w:r>
      <w:r w:rsidR="00746D28" w:rsidRPr="00B911BB">
        <w:rPr>
          <w:rFonts w:asciiTheme="minorEastAsia" w:hAnsiTheme="minorEastAsia" w:hint="eastAsia"/>
          <w:sz w:val="24"/>
          <w:szCs w:val="24"/>
        </w:rPr>
        <w:t>30歳からを対象として実施すること。マンモグラフィーと併せてエコー検査を実施すること。</w:t>
      </w:r>
    </w:p>
    <w:p w:rsidR="002D409D" w:rsidRDefault="00A42ED0" w:rsidP="00A42ED0">
      <w:pPr>
        <w:ind w:left="240" w:hangingChars="100" w:hanging="240"/>
        <w:rPr>
          <w:rFonts w:asciiTheme="minorEastAsia" w:hAnsiTheme="minorEastAsia"/>
          <w:sz w:val="24"/>
          <w:szCs w:val="24"/>
        </w:rPr>
      </w:pPr>
      <w:r>
        <w:rPr>
          <w:rFonts w:asciiTheme="minorEastAsia" w:hAnsiTheme="minorEastAsia" w:hint="eastAsia"/>
          <w:sz w:val="24"/>
          <w:szCs w:val="24"/>
        </w:rPr>
        <w:t>1</w:t>
      </w:r>
      <w:r w:rsidR="00923733">
        <w:rPr>
          <w:rFonts w:asciiTheme="minorEastAsia" w:hAnsiTheme="minorEastAsia" w:hint="eastAsia"/>
          <w:sz w:val="24"/>
          <w:szCs w:val="24"/>
        </w:rPr>
        <w:t>2</w:t>
      </w:r>
      <w:r>
        <w:rPr>
          <w:rFonts w:asciiTheme="minorEastAsia" w:hAnsiTheme="minorEastAsia" w:hint="eastAsia"/>
          <w:sz w:val="24"/>
          <w:szCs w:val="24"/>
        </w:rPr>
        <w:t>．</w:t>
      </w:r>
      <w:r w:rsidR="00746D28" w:rsidRPr="00B911BB">
        <w:rPr>
          <w:rFonts w:asciiTheme="minorEastAsia" w:hAnsiTheme="minorEastAsia" w:hint="eastAsia"/>
          <w:sz w:val="24"/>
          <w:szCs w:val="24"/>
        </w:rPr>
        <w:t>不妊検査及び治療に対して、検査費用・治療費</w:t>
      </w:r>
      <w:r w:rsidR="005C4DEA">
        <w:rPr>
          <w:rFonts w:asciiTheme="minorEastAsia" w:hAnsiTheme="minorEastAsia" w:hint="eastAsia"/>
          <w:sz w:val="24"/>
          <w:szCs w:val="24"/>
        </w:rPr>
        <w:t>健康保険適用</w:t>
      </w:r>
      <w:r>
        <w:rPr>
          <w:rFonts w:asciiTheme="minorEastAsia" w:hAnsiTheme="minorEastAsia" w:hint="eastAsia"/>
          <w:sz w:val="24"/>
          <w:szCs w:val="24"/>
        </w:rPr>
        <w:t>を国で検討するとしている。</w:t>
      </w:r>
      <w:r w:rsidR="005C4DEA">
        <w:rPr>
          <w:rFonts w:asciiTheme="minorEastAsia" w:hAnsiTheme="minorEastAsia" w:hint="eastAsia"/>
          <w:sz w:val="24"/>
          <w:szCs w:val="24"/>
        </w:rPr>
        <w:t>実施を</w:t>
      </w:r>
      <w:r>
        <w:rPr>
          <w:rFonts w:asciiTheme="minorEastAsia" w:hAnsiTheme="minorEastAsia" w:hint="eastAsia"/>
          <w:sz w:val="24"/>
          <w:szCs w:val="24"/>
        </w:rPr>
        <w:t>国に要望すること。</w:t>
      </w:r>
    </w:p>
    <w:p w:rsidR="00A15094" w:rsidRPr="00E23A91" w:rsidRDefault="00A15094" w:rsidP="00A42ED0">
      <w:pPr>
        <w:ind w:left="240" w:hangingChars="100" w:hanging="240"/>
        <w:rPr>
          <w:rFonts w:asciiTheme="minorEastAsia" w:hAnsiTheme="minorEastAsia"/>
          <w:sz w:val="24"/>
          <w:szCs w:val="24"/>
        </w:rPr>
      </w:pPr>
    </w:p>
    <w:p w:rsidR="00204387" w:rsidRPr="00E23A91" w:rsidRDefault="00204387" w:rsidP="000A72FA">
      <w:pPr>
        <w:rPr>
          <w:rFonts w:asciiTheme="minorEastAsia" w:hAnsiTheme="minorEastAsia"/>
          <w:sz w:val="24"/>
          <w:szCs w:val="24"/>
        </w:rPr>
      </w:pPr>
    </w:p>
    <w:p w:rsidR="00C10414" w:rsidRPr="005C4DEA" w:rsidRDefault="00C10414" w:rsidP="005C4DEA">
      <w:pPr>
        <w:pStyle w:val="a5"/>
        <w:numPr>
          <w:ilvl w:val="0"/>
          <w:numId w:val="38"/>
        </w:numPr>
        <w:ind w:leftChars="0"/>
        <w:rPr>
          <w:rFonts w:asciiTheme="minorEastAsia" w:hAnsiTheme="minorEastAsia"/>
          <w:sz w:val="24"/>
          <w:szCs w:val="24"/>
        </w:rPr>
      </w:pPr>
      <w:r w:rsidRPr="005C4DEA">
        <w:rPr>
          <w:rFonts w:asciiTheme="minorEastAsia" w:hAnsiTheme="minorEastAsia" w:hint="eastAsia"/>
          <w:sz w:val="24"/>
          <w:szCs w:val="24"/>
        </w:rPr>
        <w:t>生活基盤整備について</w:t>
      </w:r>
    </w:p>
    <w:p w:rsidR="005F3CEF" w:rsidRDefault="005F3CEF" w:rsidP="00302DBD">
      <w:pPr>
        <w:rPr>
          <w:sz w:val="24"/>
        </w:rPr>
      </w:pPr>
    </w:p>
    <w:p w:rsidR="00E65E06" w:rsidRPr="00BB358D" w:rsidRDefault="00BB358D" w:rsidP="00BB358D">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１．</w:t>
      </w:r>
      <w:r w:rsidR="00233387" w:rsidRPr="00BB358D">
        <w:rPr>
          <w:rFonts w:asciiTheme="minorEastAsia" w:hAnsiTheme="minorEastAsia" w:hint="eastAsia"/>
          <w:sz w:val="24"/>
          <w:szCs w:val="24"/>
        </w:rPr>
        <w:t>市民の足の確保は街づくりの要、根幹となる施策です。</w:t>
      </w:r>
      <w:r w:rsidR="00F65708" w:rsidRPr="00BB358D">
        <w:rPr>
          <w:rFonts w:asciiTheme="minorEastAsia" w:hAnsiTheme="minorEastAsia" w:hint="eastAsia"/>
          <w:sz w:val="24"/>
          <w:szCs w:val="24"/>
        </w:rPr>
        <w:t>吉川の実情に合った交通網の整備をタクシー・バス事業者、市民、行政で協議し、タクシーチケット補助事業を含めて</w:t>
      </w:r>
      <w:r w:rsidR="00233387" w:rsidRPr="00BB358D">
        <w:rPr>
          <w:rFonts w:asciiTheme="minorEastAsia" w:hAnsiTheme="minorEastAsia" w:hint="eastAsia"/>
          <w:sz w:val="24"/>
          <w:szCs w:val="24"/>
        </w:rPr>
        <w:t>地域公共交通</w:t>
      </w:r>
      <w:r w:rsidR="00F65708" w:rsidRPr="00BB358D">
        <w:rPr>
          <w:rFonts w:asciiTheme="minorEastAsia" w:hAnsiTheme="minorEastAsia" w:hint="eastAsia"/>
          <w:sz w:val="24"/>
          <w:szCs w:val="24"/>
        </w:rPr>
        <w:t>施策をまとめ、実施する</w:t>
      </w:r>
      <w:r w:rsidR="00233387" w:rsidRPr="00BB358D">
        <w:rPr>
          <w:rFonts w:asciiTheme="minorEastAsia" w:hAnsiTheme="minorEastAsia" w:hint="eastAsia"/>
          <w:sz w:val="24"/>
          <w:szCs w:val="24"/>
        </w:rPr>
        <w:t>こと。</w:t>
      </w:r>
    </w:p>
    <w:p w:rsidR="00A42ED0" w:rsidRPr="00BB358D" w:rsidRDefault="00BD6FC3" w:rsidP="00BD6FC3">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２．</w:t>
      </w:r>
      <w:r w:rsidR="00A42ED0" w:rsidRPr="00BB358D">
        <w:rPr>
          <w:rFonts w:asciiTheme="minorEastAsia" w:hAnsiTheme="minorEastAsia" w:hint="eastAsia"/>
          <w:sz w:val="24"/>
          <w:szCs w:val="24"/>
        </w:rPr>
        <w:t>タクシーチケット補助</w:t>
      </w:r>
      <w:r>
        <w:rPr>
          <w:rFonts w:asciiTheme="minorEastAsia" w:hAnsiTheme="minorEastAsia" w:hint="eastAsia"/>
          <w:sz w:val="24"/>
          <w:szCs w:val="24"/>
        </w:rPr>
        <w:t>事業</w:t>
      </w:r>
      <w:r w:rsidR="00A42ED0" w:rsidRPr="00BB358D">
        <w:rPr>
          <w:rFonts w:asciiTheme="minorEastAsia" w:hAnsiTheme="minorEastAsia" w:hint="eastAsia"/>
          <w:sz w:val="24"/>
          <w:szCs w:val="24"/>
        </w:rPr>
        <w:t>を継続する場合、</w:t>
      </w:r>
      <w:r w:rsidR="00302DBD">
        <w:rPr>
          <w:rFonts w:asciiTheme="minorEastAsia" w:hAnsiTheme="minorEastAsia" w:hint="eastAsia"/>
          <w:sz w:val="24"/>
          <w:szCs w:val="24"/>
        </w:rPr>
        <w:t>タクシー・バス</w:t>
      </w:r>
      <w:r w:rsidR="00A42ED0" w:rsidRPr="00BB358D">
        <w:rPr>
          <w:rFonts w:asciiTheme="minorEastAsia" w:hAnsiTheme="minorEastAsia" w:hint="eastAsia"/>
          <w:sz w:val="24"/>
          <w:szCs w:val="24"/>
        </w:rPr>
        <w:t>チケット</w:t>
      </w:r>
      <w:r w:rsidR="00302DBD">
        <w:rPr>
          <w:rFonts w:asciiTheme="minorEastAsia" w:hAnsiTheme="minorEastAsia" w:hint="eastAsia"/>
          <w:sz w:val="24"/>
          <w:szCs w:val="24"/>
        </w:rPr>
        <w:t>とし、</w:t>
      </w:r>
      <w:r w:rsidR="00A42ED0" w:rsidRPr="00BB358D">
        <w:rPr>
          <w:rFonts w:asciiTheme="minorEastAsia" w:hAnsiTheme="minorEastAsia" w:hint="eastAsia"/>
          <w:sz w:val="24"/>
          <w:szCs w:val="24"/>
        </w:rPr>
        <w:t>対象</w:t>
      </w:r>
      <w:r>
        <w:rPr>
          <w:rFonts w:asciiTheme="minorEastAsia" w:hAnsiTheme="minorEastAsia" w:hint="eastAsia"/>
          <w:sz w:val="24"/>
          <w:szCs w:val="24"/>
        </w:rPr>
        <w:t>者は市内全域</w:t>
      </w:r>
      <w:r w:rsidR="00660870">
        <w:rPr>
          <w:rFonts w:asciiTheme="minorEastAsia" w:hAnsiTheme="minorEastAsia" w:hint="eastAsia"/>
          <w:sz w:val="24"/>
          <w:szCs w:val="24"/>
        </w:rPr>
        <w:t>で75歳以上</w:t>
      </w:r>
      <w:r w:rsidR="00A42ED0" w:rsidRPr="00BB358D">
        <w:rPr>
          <w:rFonts w:asciiTheme="minorEastAsia" w:hAnsiTheme="minorEastAsia" w:hint="eastAsia"/>
          <w:sz w:val="24"/>
          <w:szCs w:val="24"/>
        </w:rPr>
        <w:t>とすること。</w:t>
      </w:r>
    </w:p>
    <w:p w:rsidR="00E65E06" w:rsidRPr="00BB358D" w:rsidRDefault="00BD6FC3" w:rsidP="00BB358D">
      <w:pPr>
        <w:tabs>
          <w:tab w:val="left" w:pos="142"/>
        </w:tabs>
        <w:rPr>
          <w:rFonts w:asciiTheme="minorEastAsia" w:hAnsiTheme="minorEastAsia"/>
          <w:sz w:val="24"/>
          <w:szCs w:val="24"/>
        </w:rPr>
      </w:pPr>
      <w:r>
        <w:rPr>
          <w:rFonts w:asciiTheme="minorEastAsia" w:hAnsiTheme="minorEastAsia" w:hint="eastAsia"/>
          <w:sz w:val="24"/>
          <w:szCs w:val="24"/>
        </w:rPr>
        <w:t>３．</w:t>
      </w:r>
      <w:r w:rsidR="00233387" w:rsidRPr="00BB358D">
        <w:rPr>
          <w:rFonts w:asciiTheme="minorEastAsia" w:hAnsiTheme="minorEastAsia" w:hint="eastAsia"/>
          <w:sz w:val="24"/>
          <w:szCs w:val="24"/>
        </w:rPr>
        <w:t>茨城急行バス、メート―観光バスを増発するよう求めること</w:t>
      </w:r>
      <w:r w:rsidR="00E65E06" w:rsidRPr="00BB358D">
        <w:rPr>
          <w:rFonts w:asciiTheme="minorEastAsia" w:hAnsiTheme="minorEastAsia" w:hint="eastAsia"/>
          <w:sz w:val="24"/>
          <w:szCs w:val="24"/>
        </w:rPr>
        <w:t>。</w:t>
      </w:r>
    </w:p>
    <w:p w:rsidR="00E65E06" w:rsidRPr="00BB358D" w:rsidRDefault="00BD6FC3" w:rsidP="00BB358D">
      <w:pPr>
        <w:tabs>
          <w:tab w:val="left" w:pos="142"/>
        </w:tabs>
        <w:rPr>
          <w:rFonts w:asciiTheme="minorEastAsia" w:hAnsiTheme="minorEastAsia"/>
          <w:sz w:val="24"/>
          <w:szCs w:val="24"/>
        </w:rPr>
      </w:pPr>
      <w:r>
        <w:rPr>
          <w:rFonts w:asciiTheme="minorEastAsia" w:hAnsiTheme="minorEastAsia" w:hint="eastAsia"/>
          <w:sz w:val="24"/>
          <w:szCs w:val="24"/>
        </w:rPr>
        <w:t>４．</w:t>
      </w:r>
      <w:r w:rsidR="00233387" w:rsidRPr="00BB358D">
        <w:rPr>
          <w:rFonts w:asciiTheme="minorEastAsia" w:hAnsiTheme="minorEastAsia" w:hint="eastAsia"/>
          <w:sz w:val="24"/>
          <w:szCs w:val="24"/>
        </w:rPr>
        <w:t>吉川駅の始発からの無人化をなくすよう</w:t>
      </w:r>
      <w:r w:rsidR="00F65708" w:rsidRPr="00BB358D">
        <w:rPr>
          <w:rFonts w:asciiTheme="minorEastAsia" w:hAnsiTheme="minorEastAsia" w:hint="eastAsia"/>
          <w:sz w:val="24"/>
          <w:szCs w:val="24"/>
        </w:rPr>
        <w:t>JR</w:t>
      </w:r>
      <w:r w:rsidR="00233387" w:rsidRPr="00BB358D">
        <w:rPr>
          <w:rFonts w:asciiTheme="minorEastAsia" w:hAnsiTheme="minorEastAsia" w:hint="eastAsia"/>
          <w:sz w:val="24"/>
          <w:szCs w:val="24"/>
        </w:rPr>
        <w:t>に求めること。</w:t>
      </w:r>
    </w:p>
    <w:p w:rsidR="00E65E06" w:rsidRPr="00BB358D" w:rsidRDefault="00BD6FC3" w:rsidP="00BD6FC3">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５．</w:t>
      </w:r>
      <w:r w:rsidR="00233387" w:rsidRPr="00BB358D">
        <w:rPr>
          <w:rFonts w:asciiTheme="minorEastAsia" w:hAnsiTheme="minorEastAsia" w:hint="eastAsia"/>
          <w:sz w:val="24"/>
          <w:szCs w:val="24"/>
        </w:rPr>
        <w:t>吉川駅にホームドアを設置すること。それまでは安全対策を十分確保</w:t>
      </w:r>
      <w:r w:rsidR="00E65E06" w:rsidRPr="00BB358D">
        <w:rPr>
          <w:rFonts w:asciiTheme="minorEastAsia" w:hAnsiTheme="minorEastAsia" w:hint="eastAsia"/>
          <w:sz w:val="24"/>
          <w:szCs w:val="24"/>
        </w:rPr>
        <w:t>できる人員</w:t>
      </w:r>
      <w:r w:rsidR="00233387" w:rsidRPr="00BB358D">
        <w:rPr>
          <w:rFonts w:asciiTheme="minorEastAsia" w:hAnsiTheme="minorEastAsia" w:hint="eastAsia"/>
          <w:sz w:val="24"/>
          <w:szCs w:val="24"/>
        </w:rPr>
        <w:t>を配置するようJRに求めること。</w:t>
      </w:r>
    </w:p>
    <w:p w:rsidR="00E65E06" w:rsidRDefault="00BD6FC3" w:rsidP="00BB358D">
      <w:pPr>
        <w:tabs>
          <w:tab w:val="left" w:pos="142"/>
        </w:tabs>
        <w:rPr>
          <w:rFonts w:asciiTheme="minorEastAsia" w:hAnsiTheme="minorEastAsia"/>
          <w:sz w:val="24"/>
          <w:szCs w:val="24"/>
        </w:rPr>
      </w:pPr>
      <w:r>
        <w:rPr>
          <w:rFonts w:asciiTheme="minorEastAsia" w:hAnsiTheme="minorEastAsia" w:hint="eastAsia"/>
          <w:sz w:val="24"/>
          <w:szCs w:val="24"/>
        </w:rPr>
        <w:t>６．</w:t>
      </w:r>
      <w:r w:rsidR="00233387" w:rsidRPr="00BB358D">
        <w:rPr>
          <w:rFonts w:asciiTheme="minorEastAsia" w:hAnsiTheme="minorEastAsia" w:hint="eastAsia"/>
          <w:sz w:val="24"/>
          <w:szCs w:val="24"/>
        </w:rPr>
        <w:t>武蔵野線の始発時間を早めること。</w:t>
      </w:r>
    </w:p>
    <w:p w:rsidR="00BD6FC3" w:rsidRDefault="00BD6FC3" w:rsidP="00BB358D">
      <w:pPr>
        <w:tabs>
          <w:tab w:val="left" w:pos="142"/>
        </w:tabs>
        <w:rPr>
          <w:rFonts w:asciiTheme="minorEastAsia" w:hAnsiTheme="minorEastAsia"/>
          <w:sz w:val="24"/>
          <w:szCs w:val="24"/>
        </w:rPr>
      </w:pPr>
      <w:r>
        <w:rPr>
          <w:rFonts w:asciiTheme="minorEastAsia" w:hAnsiTheme="minorEastAsia" w:hint="eastAsia"/>
          <w:sz w:val="24"/>
          <w:szCs w:val="24"/>
        </w:rPr>
        <w:t>７．吉川駅～吉川美南駅～市役所の循環バスのルートを変更し、増便すること。</w:t>
      </w:r>
    </w:p>
    <w:p w:rsidR="00BD6FC3" w:rsidRPr="00BB358D" w:rsidRDefault="00BD6FC3" w:rsidP="00BD6FC3">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８．市役所、栄町から吉川美南駅東口へのバスルートをバス事業者と協議し、道路整備を進めること。</w:t>
      </w:r>
    </w:p>
    <w:p w:rsidR="00E65E06" w:rsidRPr="00BB358D" w:rsidRDefault="00BD6FC3" w:rsidP="00BD6FC3">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９．</w:t>
      </w:r>
      <w:r w:rsidR="00233387" w:rsidRPr="00BB358D">
        <w:rPr>
          <w:rFonts w:asciiTheme="minorEastAsia" w:hAnsiTheme="minorEastAsia" w:hint="eastAsia"/>
          <w:sz w:val="24"/>
          <w:szCs w:val="24"/>
        </w:rPr>
        <w:t>吉川駅周辺歩道のインターロッキングブロックは凹凸があり危ないと、車いす、ベビーカー、杖使用者や高齢者から指摘されている。アスファルト舗装に改修し、バリアフリー化と歩道の安全を図ること。</w:t>
      </w:r>
      <w:r w:rsidR="00233387" w:rsidRPr="00BB358D">
        <w:rPr>
          <w:rFonts w:asciiTheme="minorEastAsia" w:hAnsiTheme="minorEastAsia"/>
          <w:sz w:val="24"/>
          <w:szCs w:val="24"/>
        </w:rPr>
        <w:t xml:space="preserve"> </w:t>
      </w:r>
    </w:p>
    <w:p w:rsidR="00E65E06" w:rsidRPr="00BB358D" w:rsidRDefault="00BD6FC3" w:rsidP="00BB358D">
      <w:pPr>
        <w:tabs>
          <w:tab w:val="left" w:pos="142"/>
        </w:tabs>
        <w:rPr>
          <w:rFonts w:asciiTheme="minorEastAsia" w:hAnsiTheme="minorEastAsia"/>
          <w:sz w:val="24"/>
          <w:szCs w:val="24"/>
        </w:rPr>
      </w:pPr>
      <w:r>
        <w:rPr>
          <w:rFonts w:asciiTheme="minorEastAsia" w:hAnsiTheme="minorEastAsia" w:hint="eastAsia"/>
          <w:sz w:val="24"/>
          <w:szCs w:val="24"/>
        </w:rPr>
        <w:t>10．</w:t>
      </w:r>
      <w:r w:rsidR="00F65708" w:rsidRPr="00BB358D">
        <w:rPr>
          <w:rFonts w:asciiTheme="minorEastAsia" w:hAnsiTheme="minorEastAsia" w:hint="eastAsia"/>
          <w:sz w:val="24"/>
          <w:szCs w:val="24"/>
        </w:rPr>
        <w:t>きよみ野発、</w:t>
      </w:r>
      <w:r w:rsidR="00233387" w:rsidRPr="00BB358D">
        <w:rPr>
          <w:rFonts w:asciiTheme="minorEastAsia" w:hAnsiTheme="minorEastAsia" w:hint="eastAsia"/>
          <w:sz w:val="24"/>
          <w:szCs w:val="24"/>
        </w:rPr>
        <w:t>越谷市立病院</w:t>
      </w:r>
      <w:r w:rsidR="00F65708" w:rsidRPr="00BB358D">
        <w:rPr>
          <w:rFonts w:asciiTheme="minorEastAsia" w:hAnsiTheme="minorEastAsia" w:hint="eastAsia"/>
          <w:sz w:val="24"/>
          <w:szCs w:val="24"/>
        </w:rPr>
        <w:t>経由</w:t>
      </w:r>
      <w:r w:rsidR="00233387" w:rsidRPr="00BB358D">
        <w:rPr>
          <w:rFonts w:asciiTheme="minorEastAsia" w:hAnsiTheme="minorEastAsia" w:hint="eastAsia"/>
          <w:sz w:val="24"/>
          <w:szCs w:val="24"/>
        </w:rPr>
        <w:t>越谷駅行き</w:t>
      </w:r>
      <w:r w:rsidR="000F3BE7" w:rsidRPr="00BB358D">
        <w:rPr>
          <w:rFonts w:asciiTheme="minorEastAsia" w:hAnsiTheme="minorEastAsia" w:hint="eastAsia"/>
          <w:sz w:val="24"/>
          <w:szCs w:val="24"/>
        </w:rPr>
        <w:t>を</w:t>
      </w:r>
      <w:r w:rsidR="00233387" w:rsidRPr="00BB358D">
        <w:rPr>
          <w:rFonts w:asciiTheme="minorEastAsia" w:hAnsiTheme="minorEastAsia" w:hint="eastAsia"/>
          <w:sz w:val="24"/>
          <w:szCs w:val="24"/>
        </w:rPr>
        <w:t>復活するよう要望すること。</w:t>
      </w:r>
    </w:p>
    <w:p w:rsidR="00E65E06" w:rsidRPr="00BB358D" w:rsidRDefault="00BD6FC3" w:rsidP="00A82A85">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11．</w:t>
      </w:r>
      <w:r w:rsidR="00233387" w:rsidRPr="00BB358D">
        <w:rPr>
          <w:rFonts w:asciiTheme="minorEastAsia" w:hAnsiTheme="minorEastAsia" w:hint="eastAsia"/>
          <w:sz w:val="24"/>
          <w:szCs w:val="24"/>
        </w:rPr>
        <w:t>おあしす発、老人センター経由吉川駅行バスの土日、祝日午前５時台を増発するよう要望すること。</w:t>
      </w:r>
    </w:p>
    <w:p w:rsidR="00D42341" w:rsidRPr="00BB358D" w:rsidRDefault="00A82A85" w:rsidP="00A82A85">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12．</w:t>
      </w:r>
      <w:r w:rsidR="00D42341" w:rsidRPr="00BB358D">
        <w:rPr>
          <w:rFonts w:asciiTheme="minorEastAsia" w:hAnsiTheme="minorEastAsia" w:hint="eastAsia"/>
          <w:sz w:val="24"/>
          <w:szCs w:val="24"/>
        </w:rPr>
        <w:t>旭小学校、三輪野江小学校区に公園を求める声は長期に渡り強く要望されている。公園作りをすすめる事。</w:t>
      </w:r>
    </w:p>
    <w:p w:rsidR="00D42341" w:rsidRPr="00BB358D" w:rsidRDefault="00A82A85" w:rsidP="00A82A85">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13．</w:t>
      </w:r>
      <w:r w:rsidR="00D42341" w:rsidRPr="00BB358D">
        <w:rPr>
          <w:rFonts w:asciiTheme="minorEastAsia" w:hAnsiTheme="minorEastAsia" w:hint="eastAsia"/>
          <w:sz w:val="24"/>
          <w:szCs w:val="24"/>
        </w:rPr>
        <w:t>県道葛飾吉川松伏線の振動・騒音、大気汚染解消等の対策を講じること。旧市役所～吉川駅間の大型車規制を県に求めること。中央病院付近の歩道を車いすが通れるよう整備し安全対策を講じること。</w:t>
      </w:r>
      <w:r w:rsidR="00D42341" w:rsidRPr="00BB358D">
        <w:rPr>
          <w:rFonts w:asciiTheme="minorEastAsia" w:hAnsiTheme="minorEastAsia"/>
          <w:sz w:val="24"/>
          <w:szCs w:val="24"/>
        </w:rPr>
        <w:t xml:space="preserve"> </w:t>
      </w:r>
    </w:p>
    <w:p w:rsidR="00D42341" w:rsidRPr="00BB358D" w:rsidRDefault="00A82A85" w:rsidP="00A82A85">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14．</w:t>
      </w:r>
      <w:r w:rsidR="00D42341" w:rsidRPr="00BB358D">
        <w:rPr>
          <w:rFonts w:asciiTheme="minorEastAsia" w:hAnsiTheme="minorEastAsia" w:hint="eastAsia"/>
          <w:sz w:val="24"/>
          <w:szCs w:val="24"/>
        </w:rPr>
        <w:t>３－３－４</w:t>
      </w:r>
      <w:r w:rsidR="00D42341" w:rsidRPr="00BB358D">
        <w:rPr>
          <w:rFonts w:asciiTheme="minorEastAsia" w:hAnsiTheme="minorEastAsia"/>
          <w:sz w:val="24"/>
          <w:szCs w:val="24"/>
        </w:rPr>
        <w:t>(</w:t>
      </w:r>
      <w:r w:rsidR="00D42341" w:rsidRPr="00BB358D">
        <w:rPr>
          <w:rFonts w:asciiTheme="minorEastAsia" w:hAnsiTheme="minorEastAsia" w:hint="eastAsia"/>
          <w:sz w:val="24"/>
          <w:szCs w:val="24"/>
        </w:rPr>
        <w:t>三郷―吉川線</w:t>
      </w:r>
      <w:r w:rsidR="00D42341" w:rsidRPr="00BB358D">
        <w:rPr>
          <w:rFonts w:asciiTheme="minorEastAsia" w:hAnsiTheme="minorEastAsia"/>
          <w:sz w:val="24"/>
          <w:szCs w:val="24"/>
        </w:rPr>
        <w:t>)</w:t>
      </w:r>
      <w:r w:rsidR="00D42341" w:rsidRPr="00BB358D">
        <w:rPr>
          <w:rFonts w:asciiTheme="minorEastAsia" w:hAnsiTheme="minorEastAsia" w:hint="eastAsia"/>
          <w:sz w:val="24"/>
          <w:szCs w:val="24"/>
        </w:rPr>
        <w:t>号線の道路拡幅計画・実施</w:t>
      </w:r>
      <w:r>
        <w:rPr>
          <w:rFonts w:asciiTheme="minorEastAsia" w:hAnsiTheme="minorEastAsia" w:hint="eastAsia"/>
          <w:sz w:val="24"/>
          <w:szCs w:val="24"/>
        </w:rPr>
        <w:t>をかち橋交差点</w:t>
      </w:r>
      <w:r w:rsidR="00D42341" w:rsidRPr="00BB358D">
        <w:rPr>
          <w:rFonts w:asciiTheme="minorEastAsia" w:hAnsiTheme="minorEastAsia" w:hint="eastAsia"/>
          <w:sz w:val="24"/>
          <w:szCs w:val="24"/>
        </w:rPr>
        <w:t>までの延伸を県に強く求めること。舗装の全面改修を早急に実施すること。</w:t>
      </w:r>
      <w:r w:rsidR="00D42341" w:rsidRPr="00BB358D">
        <w:rPr>
          <w:rFonts w:asciiTheme="minorEastAsia" w:hAnsiTheme="minorEastAsia"/>
          <w:sz w:val="24"/>
          <w:szCs w:val="24"/>
        </w:rPr>
        <w:t xml:space="preserve"> </w:t>
      </w:r>
    </w:p>
    <w:p w:rsidR="00D42341" w:rsidRPr="00BB358D" w:rsidRDefault="00A82A85" w:rsidP="00A82A85">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15．</w:t>
      </w:r>
      <w:r w:rsidR="00D42341" w:rsidRPr="00BB358D">
        <w:rPr>
          <w:rFonts w:asciiTheme="minorEastAsia" w:hAnsiTheme="minorEastAsia" w:hint="eastAsia"/>
          <w:sz w:val="24"/>
          <w:szCs w:val="24"/>
        </w:rPr>
        <w:t>関会野谷線の車両通行による振動・騒音等の為、速度制限、重量制限を講じる事。</w:t>
      </w:r>
    </w:p>
    <w:p w:rsidR="00D42341" w:rsidRPr="00BD6FC3" w:rsidRDefault="00A82A85" w:rsidP="00A82A85">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16．</w:t>
      </w:r>
      <w:r w:rsidR="00D42341" w:rsidRPr="00BD6FC3">
        <w:rPr>
          <w:rFonts w:asciiTheme="minorEastAsia" w:hAnsiTheme="minorEastAsia" w:hint="eastAsia"/>
          <w:sz w:val="24"/>
          <w:szCs w:val="24"/>
        </w:rPr>
        <w:t>駅南、美南地区の調整池及び下流の雑草対策を県に求めること。市、県の雑草刈取回数を増やし市内美化、安全をはかること。</w:t>
      </w:r>
    </w:p>
    <w:p w:rsidR="00D42341" w:rsidRPr="00BD6FC3" w:rsidRDefault="00A82A85" w:rsidP="00A82A85">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17．</w:t>
      </w:r>
      <w:r w:rsidR="00D42341" w:rsidRPr="00BD6FC3">
        <w:rPr>
          <w:rFonts w:asciiTheme="minorEastAsia" w:hAnsiTheme="minorEastAsia" w:hint="eastAsia"/>
          <w:sz w:val="24"/>
          <w:szCs w:val="24"/>
        </w:rPr>
        <w:t>県道、市道の歩道部分の雑草刈りが行われていないのが目立つ。自転車、歩行者にとって安全のため草刈りを道路パトロール時に点検し、すみやかな対応を行うこと。</w:t>
      </w:r>
    </w:p>
    <w:p w:rsidR="00D42341" w:rsidRPr="00BD6FC3" w:rsidRDefault="00A82A85" w:rsidP="00A82A85">
      <w:pPr>
        <w:tabs>
          <w:tab w:val="left" w:pos="142"/>
        </w:tabs>
        <w:ind w:left="240" w:hangingChars="100" w:hanging="240"/>
        <w:rPr>
          <w:rFonts w:asciiTheme="minorEastAsia" w:hAnsiTheme="minorEastAsia"/>
          <w:sz w:val="24"/>
          <w:szCs w:val="24"/>
        </w:rPr>
      </w:pPr>
      <w:r>
        <w:rPr>
          <w:rFonts w:asciiTheme="minorEastAsia" w:hAnsiTheme="minorEastAsia" w:hint="eastAsia"/>
          <w:sz w:val="24"/>
          <w:szCs w:val="24"/>
        </w:rPr>
        <w:t>18．生活</w:t>
      </w:r>
      <w:r w:rsidR="00D42341" w:rsidRPr="00BD6FC3">
        <w:rPr>
          <w:rFonts w:asciiTheme="minorEastAsia" w:hAnsiTheme="minorEastAsia" w:hint="eastAsia"/>
          <w:sz w:val="24"/>
          <w:szCs w:val="24"/>
        </w:rPr>
        <w:t>道路舗装、補修費、排水路の整備と清掃費などの予算は市民要望に充分応えるものに増額すること。</w:t>
      </w:r>
      <w:r>
        <w:rPr>
          <w:rFonts w:asciiTheme="minorEastAsia" w:hAnsiTheme="minorEastAsia" w:hint="eastAsia"/>
          <w:sz w:val="24"/>
          <w:szCs w:val="24"/>
        </w:rPr>
        <w:t>補修計画を当初で明らかにすること。</w:t>
      </w:r>
    </w:p>
    <w:p w:rsidR="00D42341" w:rsidRPr="00BD6FC3" w:rsidRDefault="00A82A85" w:rsidP="00BD6FC3">
      <w:pPr>
        <w:tabs>
          <w:tab w:val="left" w:pos="142"/>
        </w:tabs>
        <w:rPr>
          <w:rFonts w:asciiTheme="minorEastAsia" w:hAnsiTheme="minorEastAsia"/>
          <w:sz w:val="24"/>
          <w:szCs w:val="24"/>
        </w:rPr>
      </w:pPr>
      <w:r>
        <w:rPr>
          <w:rFonts w:asciiTheme="minorEastAsia" w:hAnsiTheme="minorEastAsia" w:hint="eastAsia"/>
          <w:sz w:val="24"/>
          <w:szCs w:val="24"/>
        </w:rPr>
        <w:t>19．</w:t>
      </w:r>
      <w:r w:rsidR="00D42341" w:rsidRPr="00BD6FC3">
        <w:rPr>
          <w:rFonts w:asciiTheme="minorEastAsia" w:hAnsiTheme="minorEastAsia" w:hint="eastAsia"/>
          <w:sz w:val="24"/>
          <w:szCs w:val="24"/>
        </w:rPr>
        <w:t>歩道にある樹木の手入れを定期的に行うこと。</w:t>
      </w:r>
    </w:p>
    <w:p w:rsidR="00D42341" w:rsidRPr="00BD6FC3" w:rsidRDefault="00A82A85" w:rsidP="00BD6FC3">
      <w:pPr>
        <w:tabs>
          <w:tab w:val="left" w:pos="142"/>
        </w:tabs>
        <w:rPr>
          <w:rFonts w:asciiTheme="minorEastAsia" w:hAnsiTheme="minorEastAsia"/>
          <w:sz w:val="24"/>
          <w:szCs w:val="24"/>
        </w:rPr>
      </w:pPr>
      <w:r>
        <w:rPr>
          <w:rFonts w:asciiTheme="minorEastAsia" w:hAnsiTheme="minorEastAsia" w:hint="eastAsia"/>
          <w:sz w:val="24"/>
          <w:szCs w:val="24"/>
        </w:rPr>
        <w:t>20．</w:t>
      </w:r>
      <w:r w:rsidR="00D42341" w:rsidRPr="00BD6FC3">
        <w:rPr>
          <w:rFonts w:asciiTheme="minorEastAsia" w:hAnsiTheme="minorEastAsia" w:hint="eastAsia"/>
          <w:sz w:val="24"/>
          <w:szCs w:val="24"/>
        </w:rPr>
        <w:t>大場川、上第二大場川の早期改修</w:t>
      </w:r>
      <w:r>
        <w:rPr>
          <w:rFonts w:asciiTheme="minorEastAsia" w:hAnsiTheme="minorEastAsia" w:hint="eastAsia"/>
          <w:sz w:val="24"/>
          <w:szCs w:val="24"/>
        </w:rPr>
        <w:t>と雑木の撤去</w:t>
      </w:r>
      <w:r w:rsidR="00D42341" w:rsidRPr="00BD6FC3">
        <w:rPr>
          <w:rFonts w:asciiTheme="minorEastAsia" w:hAnsiTheme="minorEastAsia" w:hint="eastAsia"/>
          <w:sz w:val="24"/>
          <w:szCs w:val="24"/>
        </w:rPr>
        <w:t>を県に要望すること。</w:t>
      </w:r>
      <w:r w:rsidR="00D42341" w:rsidRPr="00BD6FC3">
        <w:rPr>
          <w:rFonts w:asciiTheme="minorEastAsia" w:hAnsiTheme="minorEastAsia"/>
          <w:sz w:val="24"/>
          <w:szCs w:val="24"/>
        </w:rPr>
        <w:t xml:space="preserve"> </w:t>
      </w:r>
    </w:p>
    <w:p w:rsidR="00D42341" w:rsidRPr="00BD6FC3" w:rsidRDefault="00A82A85" w:rsidP="00BD6FC3">
      <w:pPr>
        <w:tabs>
          <w:tab w:val="left" w:pos="142"/>
        </w:tabs>
        <w:rPr>
          <w:rFonts w:asciiTheme="minorEastAsia" w:hAnsiTheme="minorEastAsia"/>
          <w:sz w:val="24"/>
          <w:szCs w:val="24"/>
        </w:rPr>
      </w:pPr>
      <w:r>
        <w:rPr>
          <w:rFonts w:asciiTheme="minorEastAsia" w:hAnsiTheme="minorEastAsia" w:hint="eastAsia"/>
          <w:sz w:val="24"/>
          <w:szCs w:val="24"/>
        </w:rPr>
        <w:t>21．</w:t>
      </w:r>
      <w:r w:rsidR="00D42341" w:rsidRPr="00BD6FC3">
        <w:rPr>
          <w:rFonts w:asciiTheme="minorEastAsia" w:hAnsiTheme="minorEastAsia" w:hint="eastAsia"/>
          <w:sz w:val="24"/>
          <w:szCs w:val="24"/>
        </w:rPr>
        <w:t>道路路面上の消えかかっている白線表示を定期的に行うこと。</w:t>
      </w:r>
    </w:p>
    <w:p w:rsidR="00D42341" w:rsidRPr="00BD6FC3" w:rsidRDefault="00A82A85" w:rsidP="00BD6FC3">
      <w:pPr>
        <w:tabs>
          <w:tab w:val="left" w:pos="142"/>
        </w:tabs>
        <w:rPr>
          <w:rFonts w:asciiTheme="minorEastAsia" w:hAnsiTheme="minorEastAsia"/>
          <w:sz w:val="24"/>
          <w:szCs w:val="24"/>
        </w:rPr>
      </w:pPr>
      <w:r>
        <w:rPr>
          <w:rFonts w:asciiTheme="minorEastAsia" w:hAnsiTheme="minorEastAsia" w:hint="eastAsia"/>
          <w:sz w:val="24"/>
          <w:szCs w:val="24"/>
        </w:rPr>
        <w:t>22．</w:t>
      </w:r>
      <w:r w:rsidR="00D42341" w:rsidRPr="00BD6FC3">
        <w:rPr>
          <w:rFonts w:asciiTheme="minorEastAsia" w:hAnsiTheme="minorEastAsia" w:hint="eastAsia"/>
          <w:sz w:val="24"/>
          <w:szCs w:val="24"/>
        </w:rPr>
        <w:t>自転車道と歩道を分離し、安全確保を図ること。</w:t>
      </w:r>
      <w:r w:rsidR="00D42341" w:rsidRPr="00BD6FC3">
        <w:rPr>
          <w:rFonts w:asciiTheme="minorEastAsia" w:hAnsiTheme="minorEastAsia"/>
          <w:sz w:val="24"/>
          <w:szCs w:val="24"/>
        </w:rPr>
        <w:t xml:space="preserve"> </w:t>
      </w:r>
    </w:p>
    <w:p w:rsidR="00746D28" w:rsidRPr="00D42341" w:rsidRDefault="00746D28" w:rsidP="00267C85">
      <w:pPr>
        <w:pStyle w:val="a5"/>
        <w:ind w:leftChars="0" w:left="420"/>
        <w:rPr>
          <w:rFonts w:asciiTheme="minorEastAsia" w:hAnsiTheme="minorEastAsia"/>
          <w:sz w:val="24"/>
          <w:szCs w:val="24"/>
        </w:rPr>
      </w:pPr>
    </w:p>
    <w:p w:rsidR="00C10414" w:rsidRDefault="003C01ED" w:rsidP="007B2583">
      <w:pPr>
        <w:ind w:firstLineChars="300" w:firstLine="720"/>
        <w:rPr>
          <w:rFonts w:asciiTheme="minorEastAsia" w:hAnsiTheme="minorEastAsia"/>
          <w:sz w:val="24"/>
          <w:szCs w:val="24"/>
        </w:rPr>
      </w:pPr>
      <w:r>
        <w:rPr>
          <w:rFonts w:asciiTheme="minorEastAsia" w:hAnsiTheme="minorEastAsia" w:hint="eastAsia"/>
          <w:sz w:val="24"/>
          <w:szCs w:val="24"/>
        </w:rPr>
        <w:t>５</w:t>
      </w:r>
      <w:r w:rsidR="00C10414" w:rsidRPr="00E23A91">
        <w:rPr>
          <w:rFonts w:asciiTheme="minorEastAsia" w:hAnsiTheme="minorEastAsia" w:hint="eastAsia"/>
          <w:sz w:val="24"/>
          <w:szCs w:val="24"/>
        </w:rPr>
        <w:t>．安全で快適な市民生活をすすめるために</w:t>
      </w:r>
    </w:p>
    <w:p w:rsidR="00267C85" w:rsidRDefault="00267C85" w:rsidP="007B2583">
      <w:pPr>
        <w:ind w:firstLineChars="300" w:firstLine="720"/>
        <w:rPr>
          <w:rFonts w:asciiTheme="minorEastAsia" w:hAnsiTheme="minorEastAsia"/>
          <w:sz w:val="24"/>
          <w:szCs w:val="24"/>
        </w:rPr>
      </w:pPr>
    </w:p>
    <w:p w:rsidR="00267C85" w:rsidRPr="00267C85" w:rsidRDefault="00267C85" w:rsidP="00023124">
      <w:pPr>
        <w:pStyle w:val="a5"/>
        <w:numPr>
          <w:ilvl w:val="0"/>
          <w:numId w:val="9"/>
        </w:numPr>
        <w:ind w:leftChars="0"/>
        <w:rPr>
          <w:rFonts w:asciiTheme="minorEastAsia" w:hAnsiTheme="minorEastAsia"/>
          <w:sz w:val="24"/>
          <w:szCs w:val="24"/>
        </w:rPr>
      </w:pPr>
      <w:r>
        <w:rPr>
          <w:rFonts w:asciiTheme="minorEastAsia" w:hAnsiTheme="minorEastAsia" w:hint="eastAsia"/>
          <w:sz w:val="24"/>
          <w:szCs w:val="24"/>
        </w:rPr>
        <w:t>放射線対策について</w:t>
      </w:r>
    </w:p>
    <w:p w:rsidR="00BB308B" w:rsidRPr="00E23A91" w:rsidRDefault="00BB308B" w:rsidP="00310619">
      <w:pPr>
        <w:jc w:val="center"/>
        <w:rPr>
          <w:rFonts w:asciiTheme="minorEastAsia" w:hAnsiTheme="minorEastAsia"/>
          <w:b/>
          <w:sz w:val="24"/>
          <w:szCs w:val="24"/>
        </w:rPr>
      </w:pPr>
    </w:p>
    <w:p w:rsidR="00D42341" w:rsidRPr="00A82A85" w:rsidRDefault="00A82A85" w:rsidP="00A82A85">
      <w:pPr>
        <w:ind w:left="240" w:hangingChars="100" w:hanging="240"/>
        <w:rPr>
          <w:sz w:val="24"/>
        </w:rPr>
      </w:pPr>
      <w:r>
        <w:rPr>
          <w:rFonts w:hint="eastAsia"/>
          <w:sz w:val="24"/>
        </w:rPr>
        <w:t>１．</w:t>
      </w:r>
      <w:r w:rsidR="00D42341" w:rsidRPr="00A82A85">
        <w:rPr>
          <w:rFonts w:hint="eastAsia"/>
          <w:sz w:val="24"/>
        </w:rPr>
        <w:t>福島第一原発事故による放射能汚染</w:t>
      </w:r>
      <w:r>
        <w:rPr>
          <w:rFonts w:hint="eastAsia"/>
          <w:sz w:val="24"/>
        </w:rPr>
        <w:t>土を</w:t>
      </w:r>
      <w:r w:rsidR="00D42341" w:rsidRPr="00A82A85">
        <w:rPr>
          <w:rFonts w:hint="eastAsia"/>
          <w:sz w:val="24"/>
        </w:rPr>
        <w:t>公園、校庭などに埋設した。事故後</w:t>
      </w:r>
      <w:r w:rsidR="003F7DF7">
        <w:rPr>
          <w:rFonts w:hint="eastAsia"/>
          <w:sz w:val="24"/>
        </w:rPr>
        <w:t>９</w:t>
      </w:r>
      <w:r w:rsidR="00D42341" w:rsidRPr="00A82A85">
        <w:rPr>
          <w:rFonts w:hint="eastAsia"/>
          <w:sz w:val="24"/>
        </w:rPr>
        <w:t>年以上経ち、埋設除染土について場所など含め認識していない市民もいる。子育て、学校関係者等への周知徹底を改めて図ると共に、安全の確認、対策を実施する</w:t>
      </w:r>
      <w:r w:rsidR="003C01ED">
        <w:rPr>
          <w:rFonts w:hint="eastAsia"/>
          <w:sz w:val="24"/>
        </w:rPr>
        <w:t>こと</w:t>
      </w:r>
      <w:r w:rsidR="00D42341" w:rsidRPr="00A82A85">
        <w:rPr>
          <w:rFonts w:hint="eastAsia"/>
          <w:sz w:val="24"/>
        </w:rPr>
        <w:t>。</w:t>
      </w:r>
    </w:p>
    <w:p w:rsidR="00D42341" w:rsidRPr="00A82A85" w:rsidRDefault="003F7DF7" w:rsidP="00A82A85">
      <w:pPr>
        <w:rPr>
          <w:rFonts w:asciiTheme="minorEastAsia" w:hAnsiTheme="minorEastAsia"/>
          <w:sz w:val="24"/>
          <w:szCs w:val="24"/>
        </w:rPr>
      </w:pPr>
      <w:r>
        <w:rPr>
          <w:rFonts w:asciiTheme="minorEastAsia" w:hAnsiTheme="minorEastAsia" w:hint="eastAsia"/>
          <w:sz w:val="24"/>
          <w:szCs w:val="24"/>
        </w:rPr>
        <w:t>２．</w:t>
      </w:r>
      <w:r w:rsidR="00D42341" w:rsidRPr="00A82A85">
        <w:rPr>
          <w:rFonts w:asciiTheme="minorEastAsia" w:hAnsiTheme="minorEastAsia" w:hint="eastAsia"/>
          <w:sz w:val="24"/>
          <w:szCs w:val="24"/>
        </w:rPr>
        <w:t>放射線汚染残土の最終処分を国に求めること。</w:t>
      </w:r>
    </w:p>
    <w:p w:rsidR="00D42341" w:rsidRPr="00A82A85" w:rsidRDefault="003F7DF7" w:rsidP="00A82A85">
      <w:pPr>
        <w:rPr>
          <w:rFonts w:asciiTheme="minorEastAsia" w:hAnsiTheme="minorEastAsia"/>
          <w:sz w:val="24"/>
          <w:szCs w:val="24"/>
        </w:rPr>
      </w:pPr>
      <w:r>
        <w:rPr>
          <w:rFonts w:asciiTheme="minorEastAsia" w:hAnsiTheme="minorEastAsia" w:hint="eastAsia"/>
          <w:sz w:val="24"/>
          <w:szCs w:val="24"/>
        </w:rPr>
        <w:t>３．</w:t>
      </w:r>
      <w:r w:rsidR="00D42341" w:rsidRPr="00A82A85">
        <w:rPr>
          <w:rFonts w:asciiTheme="minorEastAsia" w:hAnsiTheme="minorEastAsia" w:hint="eastAsia"/>
          <w:sz w:val="24"/>
          <w:szCs w:val="24"/>
        </w:rPr>
        <w:t>東海第二原発</w:t>
      </w:r>
      <w:r>
        <w:rPr>
          <w:rFonts w:asciiTheme="minorEastAsia" w:hAnsiTheme="minorEastAsia" w:hint="eastAsia"/>
          <w:sz w:val="24"/>
          <w:szCs w:val="24"/>
        </w:rPr>
        <w:t>は</w:t>
      </w:r>
      <w:r w:rsidR="00D42341" w:rsidRPr="00A82A85">
        <w:rPr>
          <w:rFonts w:asciiTheme="minorEastAsia" w:hAnsiTheme="minorEastAsia" w:hint="eastAsia"/>
          <w:sz w:val="24"/>
          <w:szCs w:val="24"/>
        </w:rPr>
        <w:t>再稼働しないように国及び関係機関に求めること。</w:t>
      </w:r>
    </w:p>
    <w:p w:rsidR="00D42341" w:rsidRPr="00A82A85" w:rsidRDefault="003F7DF7" w:rsidP="003F7DF7">
      <w:pPr>
        <w:ind w:left="240" w:hangingChars="100" w:hanging="240"/>
        <w:rPr>
          <w:rFonts w:asciiTheme="minorEastAsia" w:hAnsiTheme="minorEastAsia"/>
          <w:sz w:val="24"/>
          <w:szCs w:val="24"/>
        </w:rPr>
      </w:pPr>
      <w:r>
        <w:rPr>
          <w:rFonts w:asciiTheme="minorEastAsia" w:hAnsiTheme="minorEastAsia" w:hint="eastAsia"/>
          <w:sz w:val="24"/>
          <w:szCs w:val="24"/>
        </w:rPr>
        <w:t>４．</w:t>
      </w:r>
      <w:r w:rsidR="00D42341" w:rsidRPr="00A82A85">
        <w:rPr>
          <w:rFonts w:asciiTheme="minorEastAsia" w:hAnsiTheme="minorEastAsia" w:hint="eastAsia"/>
          <w:sz w:val="24"/>
          <w:szCs w:val="24"/>
        </w:rPr>
        <w:t>東海第二原発再稼働に向けての周辺住民の避難計画については、その内容を分かりやすく市民に公表すること。又、今後の協議においては吉川市民の避難計画を策定して吉川市民の安全を最優先にした避難計画を作成すること。</w:t>
      </w:r>
    </w:p>
    <w:p w:rsidR="00267C85" w:rsidRPr="00D42341" w:rsidRDefault="00267C85" w:rsidP="00267C85">
      <w:pPr>
        <w:pStyle w:val="a5"/>
        <w:ind w:leftChars="0" w:left="420"/>
        <w:rPr>
          <w:rFonts w:asciiTheme="minorEastAsia" w:hAnsiTheme="minorEastAsia"/>
          <w:sz w:val="24"/>
          <w:szCs w:val="24"/>
        </w:rPr>
      </w:pPr>
    </w:p>
    <w:p w:rsidR="00D05E8D" w:rsidRPr="00E23A91" w:rsidRDefault="00D05E8D" w:rsidP="00D05E8D">
      <w:pPr>
        <w:rPr>
          <w:rFonts w:asciiTheme="minorEastAsia" w:hAnsiTheme="minorEastAsia"/>
          <w:sz w:val="24"/>
          <w:szCs w:val="24"/>
        </w:rPr>
      </w:pPr>
    </w:p>
    <w:p w:rsidR="00D05E8D" w:rsidRDefault="00D05E8D" w:rsidP="00023124">
      <w:pPr>
        <w:pStyle w:val="a5"/>
        <w:numPr>
          <w:ilvl w:val="0"/>
          <w:numId w:val="4"/>
        </w:numPr>
        <w:ind w:leftChars="0"/>
        <w:rPr>
          <w:rFonts w:asciiTheme="minorEastAsia" w:hAnsiTheme="minorEastAsia"/>
          <w:sz w:val="24"/>
          <w:szCs w:val="24"/>
        </w:rPr>
      </w:pPr>
      <w:r w:rsidRPr="00E23A91">
        <w:rPr>
          <w:rFonts w:asciiTheme="minorEastAsia" w:hAnsiTheme="minorEastAsia" w:hint="eastAsia"/>
          <w:sz w:val="24"/>
          <w:szCs w:val="24"/>
        </w:rPr>
        <w:t>防災対策について</w:t>
      </w:r>
      <w:r w:rsidRPr="00E23A91">
        <w:rPr>
          <w:rFonts w:asciiTheme="minorEastAsia" w:hAnsiTheme="minorEastAsia"/>
          <w:sz w:val="24"/>
          <w:szCs w:val="24"/>
        </w:rPr>
        <w:t xml:space="preserve"> </w:t>
      </w:r>
    </w:p>
    <w:p w:rsidR="00D05E8D" w:rsidRDefault="00D05E8D" w:rsidP="00D05E8D">
      <w:pPr>
        <w:rPr>
          <w:rFonts w:asciiTheme="minorEastAsia" w:hAnsiTheme="minorEastAsia"/>
          <w:sz w:val="24"/>
          <w:szCs w:val="24"/>
        </w:rPr>
      </w:pPr>
    </w:p>
    <w:p w:rsidR="003F7DF7" w:rsidRDefault="003F7DF7" w:rsidP="003F7DF7">
      <w:pPr>
        <w:rPr>
          <w:rFonts w:asciiTheme="minorEastAsia" w:hAnsiTheme="minorEastAsia"/>
          <w:sz w:val="24"/>
          <w:szCs w:val="24"/>
        </w:rPr>
      </w:pPr>
      <w:r>
        <w:rPr>
          <w:rFonts w:asciiTheme="minorEastAsia" w:hAnsiTheme="minorEastAsia" w:hint="eastAsia"/>
          <w:sz w:val="24"/>
          <w:szCs w:val="24"/>
        </w:rPr>
        <w:t>１．災害時の避難所を増設すること。</w:t>
      </w:r>
    </w:p>
    <w:p w:rsidR="00D42341" w:rsidRPr="003F7DF7" w:rsidRDefault="003F7DF7" w:rsidP="003F7DF7">
      <w:pPr>
        <w:rPr>
          <w:rFonts w:asciiTheme="minorEastAsia" w:hAnsiTheme="minorEastAsia"/>
          <w:sz w:val="24"/>
          <w:szCs w:val="24"/>
        </w:rPr>
      </w:pPr>
      <w:r>
        <w:rPr>
          <w:rFonts w:asciiTheme="minorEastAsia" w:hAnsiTheme="minorEastAsia" w:hint="eastAsia"/>
          <w:sz w:val="24"/>
          <w:szCs w:val="24"/>
        </w:rPr>
        <w:t>２．</w:t>
      </w:r>
      <w:r w:rsidR="00D42341" w:rsidRPr="003F7DF7">
        <w:rPr>
          <w:rFonts w:asciiTheme="minorEastAsia" w:hAnsiTheme="minorEastAsia" w:hint="eastAsia"/>
          <w:sz w:val="24"/>
          <w:szCs w:val="24"/>
        </w:rPr>
        <w:t>地域ごとの避難場所</w:t>
      </w:r>
      <w:r>
        <w:rPr>
          <w:rFonts w:asciiTheme="minorEastAsia" w:hAnsiTheme="minorEastAsia" w:hint="eastAsia"/>
          <w:sz w:val="24"/>
          <w:szCs w:val="24"/>
        </w:rPr>
        <w:t>を決め</w:t>
      </w:r>
      <w:r w:rsidR="00D42341" w:rsidRPr="003F7DF7">
        <w:rPr>
          <w:rFonts w:asciiTheme="minorEastAsia" w:hAnsiTheme="minorEastAsia" w:hint="eastAsia"/>
          <w:sz w:val="24"/>
          <w:szCs w:val="24"/>
        </w:rPr>
        <w:t>、</w:t>
      </w:r>
      <w:r>
        <w:rPr>
          <w:rFonts w:asciiTheme="minorEastAsia" w:hAnsiTheme="minorEastAsia" w:hint="eastAsia"/>
          <w:sz w:val="24"/>
          <w:szCs w:val="24"/>
        </w:rPr>
        <w:t>市民に周知</w:t>
      </w:r>
      <w:r w:rsidR="00D42341" w:rsidRPr="003F7DF7">
        <w:rPr>
          <w:rFonts w:asciiTheme="minorEastAsia" w:hAnsiTheme="minorEastAsia" w:hint="eastAsia"/>
          <w:sz w:val="24"/>
          <w:szCs w:val="24"/>
        </w:rPr>
        <w:t>すること。</w:t>
      </w:r>
    </w:p>
    <w:p w:rsidR="003F7DF7" w:rsidRDefault="003F7DF7" w:rsidP="003F7DF7">
      <w:pPr>
        <w:rPr>
          <w:rFonts w:asciiTheme="minorEastAsia" w:hAnsiTheme="minorEastAsia"/>
          <w:sz w:val="24"/>
          <w:szCs w:val="24"/>
        </w:rPr>
      </w:pPr>
      <w:r>
        <w:rPr>
          <w:rFonts w:asciiTheme="minorEastAsia" w:hAnsiTheme="minorEastAsia" w:hint="eastAsia"/>
          <w:sz w:val="24"/>
          <w:szCs w:val="24"/>
        </w:rPr>
        <w:t>３．旧市役所跡に防災センター、避難所を設置すること。</w:t>
      </w:r>
    </w:p>
    <w:p w:rsidR="00D42341" w:rsidRPr="003F7DF7" w:rsidRDefault="003F7DF7" w:rsidP="00294144">
      <w:pPr>
        <w:ind w:left="240" w:hangingChars="100" w:hanging="240"/>
        <w:rPr>
          <w:rFonts w:asciiTheme="minorEastAsia" w:hAnsiTheme="minorEastAsia"/>
          <w:sz w:val="24"/>
          <w:szCs w:val="24"/>
        </w:rPr>
      </w:pPr>
      <w:r>
        <w:rPr>
          <w:rFonts w:asciiTheme="minorEastAsia" w:hAnsiTheme="minorEastAsia" w:hint="eastAsia"/>
          <w:sz w:val="24"/>
          <w:szCs w:val="24"/>
        </w:rPr>
        <w:t>４．</w:t>
      </w:r>
      <w:r w:rsidR="00D42341" w:rsidRPr="003F7DF7">
        <w:rPr>
          <w:rFonts w:asciiTheme="minorEastAsia" w:hAnsiTheme="minorEastAsia" w:hint="eastAsia"/>
          <w:sz w:val="24"/>
          <w:szCs w:val="24"/>
        </w:rPr>
        <w:t>災害時要支援者の個別避難計画を</w:t>
      </w:r>
      <w:r w:rsidR="00294144">
        <w:rPr>
          <w:rFonts w:asciiTheme="minorEastAsia" w:hAnsiTheme="minorEastAsia" w:hint="eastAsia"/>
          <w:sz w:val="24"/>
          <w:szCs w:val="24"/>
        </w:rPr>
        <w:t>、</w:t>
      </w:r>
      <w:r w:rsidR="00D42341" w:rsidRPr="003F7DF7">
        <w:rPr>
          <w:rFonts w:asciiTheme="minorEastAsia" w:hAnsiTheme="minorEastAsia" w:hint="eastAsia"/>
          <w:sz w:val="24"/>
          <w:szCs w:val="24"/>
        </w:rPr>
        <w:t>自主防災組織や自治会と認識を共有する中で早急に策定すること。同時に定期的な確認、避難訓練を行うこと。</w:t>
      </w:r>
    </w:p>
    <w:p w:rsidR="00294144" w:rsidRDefault="00660870" w:rsidP="00294144">
      <w:pPr>
        <w:rPr>
          <w:rFonts w:asciiTheme="minorEastAsia" w:hAnsiTheme="minorEastAsia"/>
          <w:sz w:val="24"/>
          <w:szCs w:val="24"/>
        </w:rPr>
      </w:pPr>
      <w:r>
        <w:rPr>
          <w:rFonts w:asciiTheme="minorEastAsia" w:hAnsiTheme="minorEastAsia" w:hint="eastAsia"/>
          <w:sz w:val="24"/>
          <w:szCs w:val="24"/>
        </w:rPr>
        <w:t>５．避難所開設ＨＵＧ（ハグ）</w:t>
      </w:r>
      <w:r w:rsidR="00294144">
        <w:rPr>
          <w:rFonts w:asciiTheme="minorEastAsia" w:hAnsiTheme="minorEastAsia" w:hint="eastAsia"/>
          <w:sz w:val="24"/>
          <w:szCs w:val="24"/>
        </w:rPr>
        <w:t>訓練を実施すること。</w:t>
      </w:r>
    </w:p>
    <w:p w:rsidR="00D42341" w:rsidRPr="00294144" w:rsidRDefault="00294144" w:rsidP="00294144">
      <w:pPr>
        <w:rPr>
          <w:rFonts w:asciiTheme="minorEastAsia" w:hAnsiTheme="minorEastAsia"/>
          <w:sz w:val="24"/>
          <w:szCs w:val="24"/>
        </w:rPr>
      </w:pPr>
      <w:r>
        <w:rPr>
          <w:rFonts w:asciiTheme="minorEastAsia" w:hAnsiTheme="minorEastAsia" w:hint="eastAsia"/>
          <w:sz w:val="24"/>
          <w:szCs w:val="24"/>
        </w:rPr>
        <w:t>６．</w:t>
      </w:r>
      <w:r w:rsidR="00D42341" w:rsidRPr="00294144">
        <w:rPr>
          <w:rFonts w:asciiTheme="minorEastAsia" w:hAnsiTheme="minorEastAsia" w:hint="eastAsia"/>
          <w:sz w:val="24"/>
          <w:szCs w:val="24"/>
        </w:rPr>
        <w:t>橋梁の修繕をさらに促進すること。国に財源処置を求めること。</w:t>
      </w:r>
    </w:p>
    <w:p w:rsidR="00D42341" w:rsidRPr="00294144" w:rsidRDefault="00294144" w:rsidP="00294144">
      <w:pPr>
        <w:rPr>
          <w:rFonts w:asciiTheme="minorEastAsia" w:hAnsiTheme="minorEastAsia"/>
          <w:sz w:val="24"/>
          <w:szCs w:val="24"/>
        </w:rPr>
      </w:pPr>
      <w:r>
        <w:rPr>
          <w:rFonts w:asciiTheme="minorEastAsia" w:hAnsiTheme="minorEastAsia" w:hint="eastAsia"/>
          <w:sz w:val="24"/>
          <w:szCs w:val="24"/>
        </w:rPr>
        <w:t>７．</w:t>
      </w:r>
      <w:r w:rsidR="00D42341" w:rsidRPr="00294144">
        <w:rPr>
          <w:rFonts w:asciiTheme="minorEastAsia" w:hAnsiTheme="minorEastAsia" w:hint="eastAsia"/>
          <w:sz w:val="24"/>
          <w:szCs w:val="24"/>
        </w:rPr>
        <w:t>市内公共施設の個別施設修繕計画に従い、補強工事計画を公表</w:t>
      </w:r>
      <w:r>
        <w:rPr>
          <w:rFonts w:asciiTheme="minorEastAsia" w:hAnsiTheme="minorEastAsia" w:hint="eastAsia"/>
          <w:sz w:val="24"/>
          <w:szCs w:val="24"/>
        </w:rPr>
        <w:t>し</w:t>
      </w:r>
      <w:r w:rsidR="00D42341" w:rsidRPr="00294144">
        <w:rPr>
          <w:rFonts w:asciiTheme="minorEastAsia" w:hAnsiTheme="minorEastAsia" w:hint="eastAsia"/>
          <w:sz w:val="24"/>
          <w:szCs w:val="24"/>
        </w:rPr>
        <w:t>実施すること。</w:t>
      </w:r>
    </w:p>
    <w:p w:rsidR="00D42341" w:rsidRPr="00294144" w:rsidRDefault="00294144" w:rsidP="00294144">
      <w:pPr>
        <w:ind w:left="240" w:hangingChars="100" w:hanging="240"/>
        <w:rPr>
          <w:rFonts w:asciiTheme="minorEastAsia" w:hAnsiTheme="minorEastAsia"/>
          <w:sz w:val="24"/>
          <w:szCs w:val="24"/>
        </w:rPr>
      </w:pPr>
      <w:r>
        <w:rPr>
          <w:rFonts w:asciiTheme="minorEastAsia" w:hAnsiTheme="minorEastAsia" w:hint="eastAsia"/>
          <w:sz w:val="24"/>
          <w:szCs w:val="24"/>
        </w:rPr>
        <w:t>８．コロナ禍の中で</w:t>
      </w:r>
      <w:r w:rsidR="00D42341" w:rsidRPr="00294144">
        <w:rPr>
          <w:rFonts w:asciiTheme="minorEastAsia" w:hAnsiTheme="minorEastAsia" w:hint="eastAsia"/>
          <w:sz w:val="24"/>
          <w:szCs w:val="24"/>
        </w:rPr>
        <w:t>公共施設マネジメントの取り組みについては、市民の暮らしや福祉、子育て、文化スポーツ活動をより前進させることを優先すること。</w:t>
      </w:r>
    </w:p>
    <w:p w:rsidR="00294144" w:rsidRDefault="00294144" w:rsidP="00D42341">
      <w:pPr>
        <w:ind w:left="480" w:hangingChars="200" w:hanging="480"/>
        <w:rPr>
          <w:rFonts w:asciiTheme="minorEastAsia" w:hAnsiTheme="minorEastAsia"/>
          <w:sz w:val="24"/>
          <w:szCs w:val="24"/>
        </w:rPr>
      </w:pPr>
      <w:r>
        <w:rPr>
          <w:rFonts w:asciiTheme="minorEastAsia" w:hAnsiTheme="minorEastAsia" w:hint="eastAsia"/>
          <w:sz w:val="24"/>
          <w:szCs w:val="24"/>
        </w:rPr>
        <w:t>９．</w:t>
      </w:r>
      <w:r w:rsidR="00D42341" w:rsidRPr="00526CB7">
        <w:rPr>
          <w:rFonts w:asciiTheme="minorEastAsia" w:hAnsiTheme="minorEastAsia" w:hint="eastAsia"/>
          <w:sz w:val="24"/>
          <w:szCs w:val="24"/>
        </w:rPr>
        <w:t>木造住宅耐震補強工事に対する補助の周知をはかること。補助はうけやすく</w:t>
      </w:r>
    </w:p>
    <w:p w:rsidR="00D42341" w:rsidRPr="00526CB7" w:rsidRDefault="00D42341" w:rsidP="00294144">
      <w:pPr>
        <w:ind w:leftChars="100" w:left="450" w:hangingChars="100" w:hanging="240"/>
        <w:rPr>
          <w:rFonts w:asciiTheme="minorEastAsia" w:hAnsiTheme="minorEastAsia"/>
          <w:sz w:val="24"/>
          <w:szCs w:val="24"/>
        </w:rPr>
      </w:pPr>
      <w:r w:rsidRPr="00526CB7">
        <w:rPr>
          <w:rFonts w:asciiTheme="minorEastAsia" w:hAnsiTheme="minorEastAsia" w:hint="eastAsia"/>
          <w:sz w:val="24"/>
          <w:szCs w:val="24"/>
        </w:rPr>
        <w:t>改善すること。</w:t>
      </w:r>
    </w:p>
    <w:p w:rsidR="00D42341" w:rsidRPr="00526CB7" w:rsidRDefault="00294144" w:rsidP="00D42341">
      <w:pPr>
        <w:ind w:left="240" w:hangingChars="100" w:hanging="240"/>
        <w:rPr>
          <w:rFonts w:asciiTheme="minorEastAsia" w:hAnsiTheme="minorEastAsia"/>
          <w:sz w:val="24"/>
          <w:szCs w:val="24"/>
        </w:rPr>
      </w:pPr>
      <w:r>
        <w:rPr>
          <w:rFonts w:asciiTheme="minorEastAsia" w:hAnsiTheme="minorEastAsia" w:hint="eastAsia"/>
          <w:sz w:val="24"/>
          <w:szCs w:val="24"/>
        </w:rPr>
        <w:t>10．</w:t>
      </w:r>
      <w:r w:rsidR="00D42341" w:rsidRPr="00526CB7">
        <w:rPr>
          <w:rFonts w:asciiTheme="minorEastAsia" w:hAnsiTheme="minorEastAsia" w:hint="eastAsia"/>
          <w:sz w:val="24"/>
          <w:szCs w:val="24"/>
        </w:rPr>
        <w:t>住宅密集市街地の防災対策を計画に沿ってすすめること。住民に徹底して減災対策を実施すること。</w:t>
      </w:r>
    </w:p>
    <w:p w:rsidR="00D42341" w:rsidRPr="00526CB7" w:rsidRDefault="00294144" w:rsidP="00D42341">
      <w:pPr>
        <w:rPr>
          <w:rFonts w:asciiTheme="minorEastAsia" w:hAnsiTheme="minorEastAsia"/>
          <w:sz w:val="24"/>
          <w:szCs w:val="24"/>
        </w:rPr>
      </w:pPr>
      <w:r>
        <w:rPr>
          <w:rFonts w:asciiTheme="minorEastAsia" w:hAnsiTheme="minorEastAsia" w:hint="eastAsia"/>
          <w:sz w:val="24"/>
          <w:szCs w:val="24"/>
        </w:rPr>
        <w:t>11．</w:t>
      </w:r>
      <w:r w:rsidR="00D42341" w:rsidRPr="00526CB7">
        <w:rPr>
          <w:rFonts w:asciiTheme="minorEastAsia" w:hAnsiTheme="minorEastAsia" w:hint="eastAsia"/>
          <w:sz w:val="24"/>
          <w:szCs w:val="24"/>
        </w:rPr>
        <w:t>消防の広域化は行わないこと。</w:t>
      </w:r>
      <w:r w:rsidR="00D42341" w:rsidRPr="00526CB7">
        <w:rPr>
          <w:rFonts w:asciiTheme="minorEastAsia" w:hAnsiTheme="minorEastAsia"/>
          <w:sz w:val="24"/>
          <w:szCs w:val="24"/>
        </w:rPr>
        <w:tab/>
      </w:r>
    </w:p>
    <w:p w:rsidR="00D42341" w:rsidRPr="00526CB7" w:rsidRDefault="00294144" w:rsidP="00D42341">
      <w:pPr>
        <w:rPr>
          <w:rFonts w:asciiTheme="minorEastAsia" w:hAnsiTheme="minorEastAsia"/>
          <w:sz w:val="24"/>
          <w:szCs w:val="24"/>
        </w:rPr>
      </w:pPr>
      <w:r>
        <w:rPr>
          <w:rFonts w:asciiTheme="minorEastAsia" w:hAnsiTheme="minorEastAsia" w:hint="eastAsia"/>
          <w:sz w:val="24"/>
          <w:szCs w:val="24"/>
        </w:rPr>
        <w:t>12．総合治水対策を計画し、実施すること。</w:t>
      </w:r>
      <w:r w:rsidRPr="00526CB7">
        <w:rPr>
          <w:rFonts w:asciiTheme="minorEastAsia" w:hAnsiTheme="minorEastAsia"/>
          <w:sz w:val="24"/>
          <w:szCs w:val="24"/>
        </w:rPr>
        <w:t xml:space="preserve"> </w:t>
      </w:r>
      <w:r w:rsidR="00660870">
        <w:rPr>
          <w:rFonts w:asciiTheme="minorEastAsia" w:hAnsiTheme="minorEastAsia" w:hint="eastAsia"/>
          <w:sz w:val="24"/>
          <w:szCs w:val="24"/>
        </w:rPr>
        <w:t>吉川駅前の治水対策を講じること。</w:t>
      </w:r>
    </w:p>
    <w:p w:rsidR="00B7112B" w:rsidRDefault="00767813" w:rsidP="00D42341">
      <w:pPr>
        <w:ind w:left="240" w:hangingChars="100" w:hanging="240"/>
        <w:rPr>
          <w:rFonts w:asciiTheme="minorEastAsia" w:hAnsiTheme="minorEastAsia"/>
          <w:sz w:val="24"/>
          <w:szCs w:val="24"/>
        </w:rPr>
      </w:pPr>
      <w:r>
        <w:rPr>
          <w:rFonts w:asciiTheme="minorEastAsia" w:hAnsiTheme="minorEastAsia" w:hint="eastAsia"/>
          <w:sz w:val="24"/>
          <w:szCs w:val="24"/>
        </w:rPr>
        <w:t>13．中川堤防整備</w:t>
      </w:r>
      <w:r w:rsidR="00B7112B">
        <w:rPr>
          <w:rFonts w:asciiTheme="minorEastAsia" w:hAnsiTheme="minorEastAsia" w:hint="eastAsia"/>
          <w:sz w:val="24"/>
          <w:szCs w:val="24"/>
        </w:rPr>
        <w:t>、浚渫を国に強く求めること。</w:t>
      </w:r>
    </w:p>
    <w:p w:rsidR="00B7112B" w:rsidRDefault="00B7112B" w:rsidP="00D42341">
      <w:pPr>
        <w:ind w:left="240" w:hangingChars="100" w:hanging="240"/>
        <w:rPr>
          <w:rFonts w:asciiTheme="minorEastAsia" w:hAnsiTheme="minorEastAsia"/>
          <w:sz w:val="24"/>
          <w:szCs w:val="24"/>
        </w:rPr>
      </w:pPr>
      <w:r>
        <w:rPr>
          <w:rFonts w:asciiTheme="minorEastAsia" w:hAnsiTheme="minorEastAsia" w:hint="eastAsia"/>
          <w:sz w:val="24"/>
          <w:szCs w:val="24"/>
        </w:rPr>
        <w:t>14．Ｕ字溝、側溝の清掃を市が責任を持って実施すること。</w:t>
      </w:r>
    </w:p>
    <w:p w:rsidR="00B7112B" w:rsidRPr="00B7112B" w:rsidRDefault="00B7112B" w:rsidP="00B7112B">
      <w:pPr>
        <w:rPr>
          <w:rFonts w:asciiTheme="minorEastAsia" w:hAnsiTheme="minorEastAsia"/>
          <w:sz w:val="24"/>
          <w:szCs w:val="24"/>
        </w:rPr>
      </w:pPr>
      <w:r w:rsidRPr="00B7112B">
        <w:rPr>
          <w:rFonts w:asciiTheme="minorEastAsia" w:hAnsiTheme="minorEastAsia" w:hint="eastAsia"/>
          <w:sz w:val="24"/>
          <w:szCs w:val="24"/>
        </w:rPr>
        <w:t>15．排水路清掃要綱を見直し、市が責任をもって行うこと。</w:t>
      </w:r>
    </w:p>
    <w:p w:rsidR="00B7112B" w:rsidRPr="00B7112B" w:rsidRDefault="00B7112B" w:rsidP="00B7112B">
      <w:pPr>
        <w:rPr>
          <w:rFonts w:asciiTheme="minorEastAsia" w:hAnsiTheme="minorEastAsia"/>
          <w:sz w:val="24"/>
          <w:szCs w:val="24"/>
        </w:rPr>
      </w:pPr>
      <w:r>
        <w:rPr>
          <w:rFonts w:asciiTheme="minorEastAsia" w:hAnsiTheme="minorEastAsia" w:hint="eastAsia"/>
          <w:sz w:val="24"/>
          <w:szCs w:val="24"/>
        </w:rPr>
        <w:t>16．</w:t>
      </w:r>
      <w:r w:rsidRPr="00B7112B">
        <w:rPr>
          <w:rFonts w:asciiTheme="minorEastAsia" w:hAnsiTheme="minorEastAsia" w:hint="eastAsia"/>
          <w:sz w:val="24"/>
          <w:szCs w:val="24"/>
        </w:rPr>
        <w:t>新きぼりの改修を全区間で対象にした計画を早く作ること。</w:t>
      </w:r>
    </w:p>
    <w:p w:rsidR="00B7112B" w:rsidRPr="007E16D8" w:rsidRDefault="00B7112B" w:rsidP="00B7112B">
      <w:pPr>
        <w:pStyle w:val="a5"/>
        <w:ind w:leftChars="0" w:left="420"/>
        <w:rPr>
          <w:rFonts w:asciiTheme="minorEastAsia" w:hAnsiTheme="minorEastAsia"/>
          <w:sz w:val="24"/>
          <w:szCs w:val="24"/>
        </w:rPr>
      </w:pPr>
      <w:r w:rsidRPr="007E16D8">
        <w:rPr>
          <w:rFonts w:asciiTheme="minorEastAsia" w:hAnsiTheme="minorEastAsia" w:hint="eastAsia"/>
          <w:sz w:val="24"/>
          <w:szCs w:val="24"/>
        </w:rPr>
        <w:t>①周辺の逸水を防ぐこと。</w:t>
      </w:r>
    </w:p>
    <w:p w:rsidR="00B7112B" w:rsidRPr="007E16D8" w:rsidRDefault="00B7112B" w:rsidP="00B7112B">
      <w:pPr>
        <w:pStyle w:val="a5"/>
        <w:ind w:leftChars="0" w:left="420"/>
        <w:rPr>
          <w:rFonts w:asciiTheme="minorEastAsia" w:hAnsiTheme="minorEastAsia"/>
          <w:sz w:val="24"/>
          <w:szCs w:val="24"/>
        </w:rPr>
      </w:pPr>
      <w:r w:rsidRPr="007E16D8">
        <w:rPr>
          <w:rFonts w:asciiTheme="minorEastAsia" w:hAnsiTheme="minorEastAsia" w:hint="eastAsia"/>
          <w:sz w:val="24"/>
          <w:szCs w:val="24"/>
        </w:rPr>
        <w:t>②三郷境の堰を解放出来る水質水準にすること。</w:t>
      </w:r>
    </w:p>
    <w:p w:rsidR="00B7112B" w:rsidRPr="007E16D8" w:rsidRDefault="00B7112B" w:rsidP="00B7112B">
      <w:pPr>
        <w:pStyle w:val="a5"/>
        <w:ind w:leftChars="0" w:left="420"/>
        <w:rPr>
          <w:rFonts w:asciiTheme="minorEastAsia" w:hAnsiTheme="minorEastAsia"/>
          <w:sz w:val="24"/>
          <w:szCs w:val="24"/>
        </w:rPr>
      </w:pPr>
      <w:r w:rsidRPr="007E16D8">
        <w:rPr>
          <w:rFonts w:asciiTheme="minorEastAsia" w:hAnsiTheme="minorEastAsia" w:hint="eastAsia"/>
          <w:sz w:val="24"/>
          <w:szCs w:val="24"/>
        </w:rPr>
        <w:t>③近隣の新きぼりへ流入する水路を早急に調査し、計画的に改修すること。</w:t>
      </w:r>
    </w:p>
    <w:p w:rsidR="00B7112B" w:rsidRPr="00B7112B" w:rsidRDefault="00B7112B" w:rsidP="00B7112B">
      <w:pPr>
        <w:ind w:left="240" w:hangingChars="100" w:hanging="240"/>
        <w:rPr>
          <w:rFonts w:asciiTheme="minorEastAsia" w:hAnsiTheme="minorEastAsia"/>
          <w:sz w:val="24"/>
          <w:szCs w:val="24"/>
        </w:rPr>
      </w:pPr>
      <w:r>
        <w:rPr>
          <w:rFonts w:asciiTheme="minorEastAsia" w:hAnsiTheme="minorEastAsia" w:hint="eastAsia"/>
          <w:sz w:val="24"/>
          <w:szCs w:val="24"/>
        </w:rPr>
        <w:t>17．保３～４区（南中学校周辺）の浸水対策を急ぐこと。</w:t>
      </w:r>
    </w:p>
    <w:p w:rsidR="00D42341" w:rsidRPr="00526CB7" w:rsidRDefault="00B7112B" w:rsidP="00D42341">
      <w:pPr>
        <w:ind w:left="240" w:hangingChars="100" w:hanging="240"/>
        <w:rPr>
          <w:rFonts w:asciiTheme="minorEastAsia" w:hAnsiTheme="minorEastAsia"/>
          <w:sz w:val="24"/>
          <w:szCs w:val="24"/>
        </w:rPr>
      </w:pPr>
      <w:r>
        <w:rPr>
          <w:rFonts w:asciiTheme="minorEastAsia" w:hAnsiTheme="minorEastAsia" w:hint="eastAsia"/>
          <w:sz w:val="24"/>
          <w:szCs w:val="24"/>
        </w:rPr>
        <w:t>18．</w:t>
      </w:r>
      <w:r w:rsidR="00D42341" w:rsidRPr="00526CB7">
        <w:rPr>
          <w:rFonts w:asciiTheme="minorEastAsia" w:hAnsiTheme="minorEastAsia" w:hint="eastAsia"/>
          <w:sz w:val="24"/>
          <w:szCs w:val="24"/>
        </w:rPr>
        <w:t>防災無線は市民のみんなに聞こえるように、設置場所、高さ、スピーカーの方向を再検討すること。</w:t>
      </w:r>
      <w:r w:rsidR="00660870">
        <w:rPr>
          <w:rFonts w:asciiTheme="minorEastAsia" w:hAnsiTheme="minorEastAsia" w:hint="eastAsia"/>
          <w:sz w:val="24"/>
          <w:szCs w:val="24"/>
        </w:rPr>
        <w:t>防災無線応答サービス、安心・安全メールサービス、吉川市防災情報ツイッターの更なる周知を図ること。</w:t>
      </w:r>
      <w:r w:rsidR="00D42341" w:rsidRPr="00526CB7">
        <w:rPr>
          <w:rFonts w:asciiTheme="minorEastAsia" w:hAnsiTheme="minorEastAsia" w:hint="eastAsia"/>
          <w:sz w:val="24"/>
          <w:szCs w:val="24"/>
        </w:rPr>
        <w:t>個別受信機の設置を進めること。</w:t>
      </w:r>
      <w:r w:rsidR="00660870">
        <w:rPr>
          <w:rFonts w:asciiTheme="minorEastAsia" w:hAnsiTheme="minorEastAsia" w:hint="eastAsia"/>
          <w:sz w:val="24"/>
          <w:szCs w:val="24"/>
        </w:rPr>
        <w:t>ＳＮＳエリアテレビを</w:t>
      </w:r>
      <w:r w:rsidR="00D42341">
        <w:rPr>
          <w:rFonts w:asciiTheme="minorEastAsia" w:hAnsiTheme="minorEastAsia" w:hint="eastAsia"/>
          <w:sz w:val="24"/>
          <w:szCs w:val="24"/>
        </w:rPr>
        <w:t>検討すること。</w:t>
      </w:r>
    </w:p>
    <w:p w:rsidR="00D05E8D" w:rsidRPr="00D42341" w:rsidRDefault="00D05E8D" w:rsidP="00D05E8D">
      <w:pPr>
        <w:rPr>
          <w:rFonts w:asciiTheme="minorEastAsia" w:hAnsiTheme="minorEastAsia"/>
          <w:sz w:val="24"/>
          <w:szCs w:val="24"/>
        </w:rPr>
      </w:pPr>
    </w:p>
    <w:p w:rsidR="00D05E8D" w:rsidRPr="00573F00" w:rsidRDefault="00D05E8D" w:rsidP="00D05E8D">
      <w:pPr>
        <w:ind w:left="240" w:hangingChars="100" w:hanging="240"/>
        <w:rPr>
          <w:rFonts w:asciiTheme="minorEastAsia" w:hAnsiTheme="minorEastAsia"/>
          <w:sz w:val="24"/>
          <w:szCs w:val="24"/>
        </w:rPr>
      </w:pPr>
    </w:p>
    <w:p w:rsidR="00D05E8D" w:rsidRPr="00E23A91" w:rsidRDefault="00D05E8D" w:rsidP="00023124">
      <w:pPr>
        <w:pStyle w:val="a5"/>
        <w:numPr>
          <w:ilvl w:val="0"/>
          <w:numId w:val="3"/>
        </w:numPr>
        <w:ind w:leftChars="0"/>
        <w:rPr>
          <w:rFonts w:asciiTheme="minorEastAsia" w:hAnsiTheme="minorEastAsia"/>
          <w:sz w:val="24"/>
          <w:szCs w:val="24"/>
        </w:rPr>
      </w:pPr>
      <w:r w:rsidRPr="00E23A91">
        <w:rPr>
          <w:rFonts w:asciiTheme="minorEastAsia" w:hAnsiTheme="minorEastAsia" w:hint="eastAsia"/>
          <w:sz w:val="24"/>
          <w:szCs w:val="24"/>
        </w:rPr>
        <w:t>市民生活について</w:t>
      </w:r>
      <w:r w:rsidRPr="00E23A91">
        <w:rPr>
          <w:rFonts w:asciiTheme="minorEastAsia" w:hAnsiTheme="minorEastAsia"/>
          <w:sz w:val="24"/>
          <w:szCs w:val="24"/>
        </w:rPr>
        <w:t xml:space="preserve"> </w:t>
      </w:r>
    </w:p>
    <w:p w:rsidR="00D05E8D" w:rsidRPr="00E23A91" w:rsidRDefault="00D05E8D" w:rsidP="00D05E8D">
      <w:pPr>
        <w:rPr>
          <w:rFonts w:asciiTheme="minorEastAsia" w:hAnsiTheme="minorEastAsia"/>
          <w:sz w:val="24"/>
          <w:szCs w:val="24"/>
        </w:rPr>
      </w:pPr>
    </w:p>
    <w:p w:rsidR="006844CF" w:rsidRDefault="00B7112B" w:rsidP="00B7112B">
      <w:pPr>
        <w:rPr>
          <w:sz w:val="24"/>
        </w:rPr>
      </w:pPr>
      <w:r>
        <w:rPr>
          <w:rFonts w:hint="eastAsia"/>
          <w:sz w:val="24"/>
        </w:rPr>
        <w:t>１．</w:t>
      </w:r>
      <w:r w:rsidR="006844CF">
        <w:rPr>
          <w:rFonts w:hint="eastAsia"/>
          <w:sz w:val="24"/>
        </w:rPr>
        <w:t>吉川美南駅周辺に市民サービスセンターを設置すること。</w:t>
      </w:r>
    </w:p>
    <w:p w:rsidR="00D42341" w:rsidRPr="00B7112B" w:rsidRDefault="006844CF" w:rsidP="006844CF">
      <w:pPr>
        <w:ind w:left="240" w:hangingChars="100" w:hanging="240"/>
        <w:rPr>
          <w:rFonts w:asciiTheme="minorEastAsia" w:hAnsiTheme="minorEastAsia"/>
          <w:sz w:val="24"/>
          <w:szCs w:val="24"/>
        </w:rPr>
      </w:pPr>
      <w:r>
        <w:rPr>
          <w:rFonts w:hint="eastAsia"/>
          <w:sz w:val="24"/>
        </w:rPr>
        <w:t>２．</w:t>
      </w:r>
      <w:r w:rsidR="00D42341" w:rsidRPr="00B7112B">
        <w:rPr>
          <w:rFonts w:hint="eastAsia"/>
          <w:sz w:val="24"/>
        </w:rPr>
        <w:t>引き続き資材置き場の近隣環境影響調査（夜間、早朝の騒音、隣接道路、水路の影響、粉塵公害、光公害）を行い公表する</w:t>
      </w:r>
      <w:r w:rsidR="003C01ED">
        <w:rPr>
          <w:rFonts w:hint="eastAsia"/>
          <w:sz w:val="24"/>
        </w:rPr>
        <w:t>こと</w:t>
      </w:r>
      <w:r w:rsidR="00D42341" w:rsidRPr="00B7112B">
        <w:rPr>
          <w:rFonts w:hint="eastAsia"/>
          <w:sz w:val="24"/>
        </w:rPr>
        <w:t>。定期的パトロールと影響チェックを行い、環境保全を行うこと。</w:t>
      </w:r>
    </w:p>
    <w:p w:rsidR="00D42341" w:rsidRPr="006844CF" w:rsidRDefault="006844CF" w:rsidP="006844CF">
      <w:pPr>
        <w:rPr>
          <w:rFonts w:asciiTheme="minorEastAsia" w:hAnsiTheme="minorEastAsia"/>
          <w:sz w:val="24"/>
          <w:szCs w:val="24"/>
        </w:rPr>
      </w:pPr>
      <w:r>
        <w:rPr>
          <w:rFonts w:asciiTheme="minorEastAsia" w:hAnsiTheme="minorEastAsia" w:hint="eastAsia"/>
          <w:sz w:val="24"/>
          <w:szCs w:val="24"/>
        </w:rPr>
        <w:t>３．</w:t>
      </w:r>
      <w:r w:rsidR="00D42341" w:rsidRPr="006844CF">
        <w:rPr>
          <w:rFonts w:asciiTheme="minorEastAsia" w:hAnsiTheme="minorEastAsia" w:hint="eastAsia"/>
          <w:sz w:val="24"/>
          <w:szCs w:val="24"/>
        </w:rPr>
        <w:t>資材置き場設置条例を早期に制定し、調整地域での無秩序な乱立を防ぐこと。</w:t>
      </w:r>
    </w:p>
    <w:p w:rsidR="00D42341" w:rsidRPr="006844CF" w:rsidRDefault="006844CF" w:rsidP="006844CF">
      <w:pPr>
        <w:ind w:left="240" w:hangingChars="100" w:hanging="240"/>
        <w:rPr>
          <w:rFonts w:asciiTheme="minorEastAsia" w:hAnsiTheme="minorEastAsia"/>
          <w:sz w:val="24"/>
          <w:szCs w:val="24"/>
        </w:rPr>
      </w:pPr>
      <w:r>
        <w:rPr>
          <w:rFonts w:asciiTheme="minorEastAsia" w:hAnsiTheme="minorEastAsia" w:hint="eastAsia"/>
          <w:sz w:val="24"/>
          <w:szCs w:val="24"/>
        </w:rPr>
        <w:t>４．</w:t>
      </w:r>
      <w:r w:rsidR="00D42341" w:rsidRPr="006844CF">
        <w:rPr>
          <w:rFonts w:asciiTheme="minorEastAsia" w:hAnsiTheme="minorEastAsia" w:hint="eastAsia"/>
          <w:sz w:val="24"/>
          <w:szCs w:val="24"/>
        </w:rPr>
        <w:t>再生可能のエネルギーを推進し</w:t>
      </w:r>
      <w:r>
        <w:rPr>
          <w:rFonts w:asciiTheme="minorEastAsia" w:hAnsiTheme="minorEastAsia" w:hint="eastAsia"/>
          <w:sz w:val="24"/>
          <w:szCs w:val="24"/>
        </w:rPr>
        <w:t>、</w:t>
      </w:r>
      <w:r w:rsidR="00D42341" w:rsidRPr="006844CF">
        <w:rPr>
          <w:rFonts w:asciiTheme="minorEastAsia" w:hAnsiTheme="minorEastAsia" w:hint="eastAsia"/>
          <w:sz w:val="24"/>
          <w:szCs w:val="24"/>
        </w:rPr>
        <w:t>太陽光発電設置の補助額を増額すること。蓄電池の補助を新設すること。</w:t>
      </w:r>
      <w:r w:rsidR="00D42341" w:rsidRPr="006844CF">
        <w:rPr>
          <w:rFonts w:asciiTheme="minorEastAsia" w:hAnsiTheme="minorEastAsia"/>
          <w:sz w:val="24"/>
          <w:szCs w:val="24"/>
        </w:rPr>
        <w:t xml:space="preserve"> </w:t>
      </w:r>
    </w:p>
    <w:p w:rsidR="00D42341" w:rsidRPr="006844CF" w:rsidRDefault="006844CF" w:rsidP="006844CF">
      <w:pPr>
        <w:ind w:left="240" w:hangingChars="100" w:hanging="240"/>
        <w:rPr>
          <w:rFonts w:asciiTheme="minorEastAsia" w:hAnsiTheme="minorEastAsia"/>
          <w:sz w:val="24"/>
          <w:szCs w:val="24"/>
        </w:rPr>
      </w:pPr>
      <w:r>
        <w:rPr>
          <w:rFonts w:hint="eastAsia"/>
          <w:sz w:val="24"/>
        </w:rPr>
        <w:t>５．</w:t>
      </w:r>
      <w:r w:rsidR="00D42341" w:rsidRPr="006844CF">
        <w:rPr>
          <w:rFonts w:hint="eastAsia"/>
          <w:sz w:val="24"/>
        </w:rPr>
        <w:t>リサイクル意識の啓蒙を行い卵パック、食品トレー等のプラスチック類の資源化をさらにすすめる工夫を行い、可燃ごみの減量を減らす施策を講じること。</w:t>
      </w:r>
      <w:r w:rsidR="00D42341" w:rsidRPr="006844CF">
        <w:rPr>
          <w:rFonts w:asciiTheme="minorEastAsia" w:hAnsiTheme="minorEastAsia"/>
          <w:sz w:val="24"/>
          <w:szCs w:val="24"/>
        </w:rPr>
        <w:t xml:space="preserve"> </w:t>
      </w:r>
      <w:r w:rsidR="00D42341" w:rsidRPr="006844CF">
        <w:rPr>
          <w:rFonts w:asciiTheme="minorEastAsia" w:hAnsiTheme="minorEastAsia" w:hint="eastAsia"/>
          <w:sz w:val="24"/>
          <w:szCs w:val="24"/>
        </w:rPr>
        <w:t>雑紙回収の徹底を図ること。</w:t>
      </w:r>
    </w:p>
    <w:p w:rsidR="00D42341" w:rsidRPr="006844CF" w:rsidRDefault="006844CF" w:rsidP="006844CF">
      <w:pPr>
        <w:rPr>
          <w:rFonts w:asciiTheme="minorEastAsia" w:hAnsiTheme="minorEastAsia"/>
          <w:sz w:val="24"/>
          <w:szCs w:val="24"/>
        </w:rPr>
      </w:pPr>
      <w:r>
        <w:rPr>
          <w:rFonts w:asciiTheme="minorEastAsia" w:hAnsiTheme="minorEastAsia" w:hint="eastAsia"/>
          <w:sz w:val="24"/>
          <w:szCs w:val="24"/>
        </w:rPr>
        <w:t>６．</w:t>
      </w:r>
      <w:r w:rsidR="00D42341" w:rsidRPr="006844CF">
        <w:rPr>
          <w:rFonts w:asciiTheme="minorEastAsia" w:hAnsiTheme="minorEastAsia" w:hint="eastAsia"/>
          <w:sz w:val="24"/>
          <w:szCs w:val="24"/>
        </w:rPr>
        <w:t>東埼玉資源環境組合の各自治体負担割合の見直しをはかること。</w:t>
      </w:r>
    </w:p>
    <w:p w:rsidR="00D42341" w:rsidRPr="006844CF" w:rsidRDefault="006844CF" w:rsidP="006844CF">
      <w:pPr>
        <w:rPr>
          <w:rFonts w:asciiTheme="minorEastAsia" w:hAnsiTheme="minorEastAsia"/>
          <w:sz w:val="24"/>
          <w:szCs w:val="24"/>
        </w:rPr>
      </w:pPr>
      <w:r>
        <w:rPr>
          <w:rFonts w:asciiTheme="minorEastAsia" w:hAnsiTheme="minorEastAsia" w:hint="eastAsia"/>
          <w:sz w:val="24"/>
          <w:szCs w:val="24"/>
        </w:rPr>
        <w:t>７．街灯</w:t>
      </w:r>
      <w:r w:rsidR="00D42341" w:rsidRPr="006844CF">
        <w:rPr>
          <w:rFonts w:asciiTheme="minorEastAsia" w:hAnsiTheme="minorEastAsia" w:hint="eastAsia"/>
          <w:sz w:val="24"/>
          <w:szCs w:val="24"/>
        </w:rPr>
        <w:t>を増設すること。基準を見直すこと。</w:t>
      </w:r>
    </w:p>
    <w:p w:rsidR="00D42341" w:rsidRPr="006844CF" w:rsidRDefault="006844CF" w:rsidP="006844CF">
      <w:pPr>
        <w:rPr>
          <w:rFonts w:asciiTheme="minorEastAsia" w:hAnsiTheme="minorEastAsia"/>
          <w:sz w:val="24"/>
          <w:szCs w:val="24"/>
        </w:rPr>
      </w:pPr>
      <w:r>
        <w:rPr>
          <w:rFonts w:asciiTheme="minorEastAsia" w:hAnsiTheme="minorEastAsia" w:hint="eastAsia"/>
          <w:sz w:val="24"/>
          <w:szCs w:val="24"/>
        </w:rPr>
        <w:t>８．</w:t>
      </w:r>
      <w:r w:rsidR="00D42341" w:rsidRPr="006844CF">
        <w:rPr>
          <w:rFonts w:asciiTheme="minorEastAsia" w:hAnsiTheme="minorEastAsia" w:hint="eastAsia"/>
          <w:sz w:val="24"/>
          <w:szCs w:val="24"/>
        </w:rPr>
        <w:t>上第二</w:t>
      </w:r>
      <w:r w:rsidR="00D42341" w:rsidRPr="006844CF">
        <w:rPr>
          <w:rFonts w:hint="eastAsia"/>
          <w:sz w:val="24"/>
        </w:rPr>
        <w:t>大場川、西大場川</w:t>
      </w:r>
      <w:r>
        <w:rPr>
          <w:rFonts w:hint="eastAsia"/>
          <w:sz w:val="24"/>
        </w:rPr>
        <w:t>、木売落とし</w:t>
      </w:r>
      <w:r w:rsidR="00D42341" w:rsidRPr="006844CF">
        <w:rPr>
          <w:rFonts w:hint="eastAsia"/>
          <w:sz w:val="24"/>
        </w:rPr>
        <w:t>の浄化を促進すること。</w:t>
      </w:r>
    </w:p>
    <w:p w:rsidR="00D42341" w:rsidRDefault="006844CF" w:rsidP="006844CF">
      <w:pPr>
        <w:rPr>
          <w:rFonts w:asciiTheme="minorEastAsia" w:hAnsiTheme="minorEastAsia"/>
          <w:sz w:val="24"/>
          <w:szCs w:val="24"/>
        </w:rPr>
      </w:pPr>
      <w:r>
        <w:rPr>
          <w:rFonts w:asciiTheme="minorEastAsia" w:hAnsiTheme="minorEastAsia" w:hint="eastAsia"/>
          <w:sz w:val="24"/>
          <w:szCs w:val="24"/>
        </w:rPr>
        <w:t>９．公園の草刈りは定期的に行うこと。</w:t>
      </w:r>
    </w:p>
    <w:p w:rsidR="00D42341" w:rsidRPr="00B7112B" w:rsidRDefault="006844CF" w:rsidP="00B7112B">
      <w:pPr>
        <w:rPr>
          <w:rFonts w:asciiTheme="minorEastAsia" w:hAnsiTheme="minorEastAsia"/>
          <w:sz w:val="24"/>
          <w:szCs w:val="24"/>
        </w:rPr>
      </w:pPr>
      <w:r>
        <w:rPr>
          <w:rFonts w:asciiTheme="minorEastAsia" w:hAnsiTheme="minorEastAsia" w:hint="eastAsia"/>
          <w:sz w:val="24"/>
          <w:szCs w:val="24"/>
        </w:rPr>
        <w:t>10．</w:t>
      </w:r>
      <w:r w:rsidR="00D42341" w:rsidRPr="00B7112B">
        <w:rPr>
          <w:rFonts w:asciiTheme="minorEastAsia" w:hAnsiTheme="minorEastAsia" w:hint="eastAsia"/>
          <w:sz w:val="24"/>
          <w:szCs w:val="24"/>
        </w:rPr>
        <w:t>都市計画税を軽減すること。</w:t>
      </w:r>
    </w:p>
    <w:p w:rsidR="00097583" w:rsidRDefault="00097583" w:rsidP="00097583">
      <w:pPr>
        <w:rPr>
          <w:sz w:val="24"/>
        </w:rPr>
      </w:pPr>
    </w:p>
    <w:p w:rsidR="00660870" w:rsidRPr="00097583" w:rsidRDefault="00660870" w:rsidP="00097583">
      <w:pPr>
        <w:rPr>
          <w:sz w:val="24"/>
        </w:rPr>
      </w:pPr>
    </w:p>
    <w:p w:rsidR="00361A1C" w:rsidRPr="00E23A91" w:rsidRDefault="003C01ED" w:rsidP="00361A1C">
      <w:pPr>
        <w:ind w:firstLineChars="200" w:firstLine="480"/>
        <w:rPr>
          <w:rFonts w:asciiTheme="minorEastAsia" w:hAnsiTheme="minorEastAsia"/>
          <w:sz w:val="24"/>
          <w:szCs w:val="24"/>
        </w:rPr>
      </w:pPr>
      <w:r>
        <w:rPr>
          <w:rFonts w:asciiTheme="minorEastAsia" w:hAnsiTheme="minorEastAsia" w:hint="eastAsia"/>
          <w:sz w:val="24"/>
          <w:szCs w:val="24"/>
        </w:rPr>
        <w:t>６</w:t>
      </w:r>
      <w:r w:rsidR="00361A1C" w:rsidRPr="00E23A91">
        <w:rPr>
          <w:rFonts w:asciiTheme="minorEastAsia" w:hAnsiTheme="minorEastAsia" w:hint="eastAsia"/>
          <w:sz w:val="24"/>
          <w:szCs w:val="24"/>
        </w:rPr>
        <w:t>．産業振興と地域経済の活性化のために</w:t>
      </w:r>
    </w:p>
    <w:p w:rsidR="00361A1C" w:rsidRPr="00E23A91" w:rsidRDefault="00361A1C" w:rsidP="00E23A91">
      <w:pPr>
        <w:ind w:firstLineChars="200" w:firstLine="482"/>
        <w:rPr>
          <w:rFonts w:asciiTheme="minorEastAsia" w:hAnsiTheme="minorEastAsia"/>
          <w:b/>
          <w:sz w:val="24"/>
          <w:szCs w:val="24"/>
        </w:rPr>
      </w:pPr>
    </w:p>
    <w:p w:rsidR="00361A1C" w:rsidRPr="00E23A91" w:rsidRDefault="00361A1C" w:rsidP="00023124">
      <w:pPr>
        <w:pStyle w:val="a5"/>
        <w:numPr>
          <w:ilvl w:val="0"/>
          <w:numId w:val="2"/>
        </w:numPr>
        <w:ind w:leftChars="0"/>
        <w:rPr>
          <w:rFonts w:asciiTheme="minorEastAsia" w:hAnsiTheme="minorEastAsia"/>
          <w:sz w:val="24"/>
          <w:szCs w:val="24"/>
        </w:rPr>
      </w:pPr>
      <w:r w:rsidRPr="00E23A91">
        <w:rPr>
          <w:rFonts w:asciiTheme="minorEastAsia" w:hAnsiTheme="minorEastAsia" w:hint="eastAsia"/>
          <w:sz w:val="24"/>
          <w:szCs w:val="24"/>
        </w:rPr>
        <w:t>産業振興について</w:t>
      </w:r>
      <w:r w:rsidRPr="00E23A91">
        <w:rPr>
          <w:rFonts w:asciiTheme="minorEastAsia" w:hAnsiTheme="minorEastAsia"/>
          <w:sz w:val="24"/>
          <w:szCs w:val="24"/>
        </w:rPr>
        <w:t xml:space="preserve"> </w:t>
      </w:r>
    </w:p>
    <w:p w:rsidR="00361A1C" w:rsidRPr="00E23A91" w:rsidRDefault="00361A1C" w:rsidP="00361A1C">
      <w:pPr>
        <w:ind w:firstLineChars="100" w:firstLine="240"/>
        <w:rPr>
          <w:rFonts w:asciiTheme="minorEastAsia" w:hAnsiTheme="minorEastAsia"/>
          <w:sz w:val="24"/>
          <w:szCs w:val="24"/>
        </w:rPr>
      </w:pPr>
    </w:p>
    <w:p w:rsidR="00D42341" w:rsidRPr="00CC0B25" w:rsidRDefault="006844CF" w:rsidP="006844CF">
      <w:pPr>
        <w:ind w:leftChars="46" w:left="337" w:hangingChars="100" w:hanging="240"/>
        <w:rPr>
          <w:rFonts w:asciiTheme="minorEastAsia" w:hAnsiTheme="minorEastAsia"/>
          <w:sz w:val="24"/>
          <w:szCs w:val="24"/>
        </w:rPr>
      </w:pPr>
      <w:r>
        <w:rPr>
          <w:rFonts w:hint="eastAsia"/>
          <w:sz w:val="24"/>
        </w:rPr>
        <w:t>１．</w:t>
      </w:r>
      <w:r w:rsidR="00D42341" w:rsidRPr="00CC0B25">
        <w:rPr>
          <w:rFonts w:hint="eastAsia"/>
          <w:sz w:val="24"/>
        </w:rPr>
        <w:t>住宅</w:t>
      </w:r>
      <w:r>
        <w:rPr>
          <w:rFonts w:hint="eastAsia"/>
          <w:sz w:val="24"/>
        </w:rPr>
        <w:t>改修補助事業</w:t>
      </w:r>
      <w:r w:rsidR="00D42341" w:rsidRPr="00CC0B25">
        <w:rPr>
          <w:rFonts w:hint="eastAsia"/>
          <w:sz w:val="24"/>
        </w:rPr>
        <w:t>制度の補助総額を増やし、市民要望に応えられるようにすること。</w:t>
      </w:r>
    </w:p>
    <w:p w:rsidR="00D42341" w:rsidRPr="00CF69C7" w:rsidRDefault="00794E25" w:rsidP="00794E25">
      <w:pPr>
        <w:rPr>
          <w:rFonts w:asciiTheme="minorEastAsia" w:hAnsiTheme="minorEastAsia"/>
          <w:sz w:val="24"/>
          <w:szCs w:val="24"/>
        </w:rPr>
      </w:pPr>
      <w:r>
        <w:rPr>
          <w:rFonts w:asciiTheme="minorEastAsia" w:hAnsiTheme="minorEastAsia" w:hint="eastAsia"/>
          <w:sz w:val="24"/>
          <w:szCs w:val="24"/>
        </w:rPr>
        <w:t>２．</w:t>
      </w:r>
      <w:r w:rsidR="00D42341" w:rsidRPr="00CF69C7">
        <w:rPr>
          <w:rFonts w:asciiTheme="minorEastAsia" w:hAnsiTheme="minorEastAsia" w:hint="eastAsia"/>
          <w:sz w:val="24"/>
          <w:szCs w:val="24"/>
        </w:rPr>
        <w:t>商店にも適用できるリフォーム助成制度を支援する体制を強化すること。</w:t>
      </w:r>
    </w:p>
    <w:p w:rsidR="00D05E8D" w:rsidRDefault="00794E25" w:rsidP="00D42341">
      <w:pPr>
        <w:ind w:left="240" w:hangingChars="100" w:hanging="240"/>
        <w:rPr>
          <w:rFonts w:asciiTheme="minorEastAsia" w:hAnsiTheme="minorEastAsia"/>
          <w:sz w:val="24"/>
          <w:szCs w:val="24"/>
        </w:rPr>
      </w:pPr>
      <w:r>
        <w:rPr>
          <w:rFonts w:asciiTheme="minorEastAsia" w:hAnsiTheme="minorEastAsia" w:hint="eastAsia"/>
          <w:sz w:val="24"/>
          <w:szCs w:val="24"/>
        </w:rPr>
        <w:t>３．</w:t>
      </w:r>
      <w:r w:rsidR="00D42341">
        <w:rPr>
          <w:rFonts w:asciiTheme="minorEastAsia" w:hAnsiTheme="minorEastAsia" w:hint="eastAsia"/>
          <w:sz w:val="24"/>
          <w:szCs w:val="24"/>
        </w:rPr>
        <w:t>2009年9月</w:t>
      </w:r>
      <w:r w:rsidR="00D42341" w:rsidRPr="00E23A91">
        <w:rPr>
          <w:rFonts w:asciiTheme="minorEastAsia" w:hAnsiTheme="minorEastAsia" w:hint="eastAsia"/>
          <w:sz w:val="24"/>
          <w:szCs w:val="24"/>
        </w:rPr>
        <w:t>市議会で請願を採択、意見書を送付した、</w:t>
      </w:r>
      <w:r w:rsidR="00D42341" w:rsidRPr="00E23A91">
        <w:rPr>
          <w:rFonts w:asciiTheme="minorEastAsia" w:hAnsiTheme="minorEastAsia"/>
          <w:sz w:val="24"/>
          <w:szCs w:val="24"/>
        </w:rPr>
        <w:t>所得税法第56条を廃止し、白色専従者の</w:t>
      </w:r>
      <w:r w:rsidR="00D42341">
        <w:rPr>
          <w:rFonts w:asciiTheme="minorEastAsia" w:hAnsiTheme="minorEastAsia" w:hint="eastAsia"/>
          <w:sz w:val="24"/>
          <w:szCs w:val="24"/>
        </w:rPr>
        <w:t>経費も</w:t>
      </w:r>
      <w:r w:rsidR="00D42341" w:rsidRPr="00E23A91">
        <w:rPr>
          <w:rFonts w:asciiTheme="minorEastAsia" w:hAnsiTheme="minorEastAsia"/>
          <w:sz w:val="24"/>
          <w:szCs w:val="24"/>
        </w:rPr>
        <w:t>給与として認めるよう国に働きかけること。</w:t>
      </w:r>
    </w:p>
    <w:p w:rsidR="00D42341" w:rsidRDefault="00D42341" w:rsidP="00D42341">
      <w:pPr>
        <w:ind w:left="240" w:hangingChars="100" w:hanging="240"/>
        <w:rPr>
          <w:rFonts w:asciiTheme="minorEastAsia" w:hAnsiTheme="minorEastAsia"/>
          <w:sz w:val="24"/>
          <w:szCs w:val="24"/>
        </w:rPr>
      </w:pPr>
    </w:p>
    <w:p w:rsidR="00D42341" w:rsidRPr="00660870" w:rsidRDefault="00D42341" w:rsidP="00660870">
      <w:pPr>
        <w:pStyle w:val="a5"/>
        <w:numPr>
          <w:ilvl w:val="0"/>
          <w:numId w:val="2"/>
        </w:numPr>
        <w:ind w:leftChars="0"/>
        <w:rPr>
          <w:rFonts w:asciiTheme="minorEastAsia" w:hAnsiTheme="minorEastAsia"/>
          <w:sz w:val="24"/>
          <w:szCs w:val="24"/>
        </w:rPr>
      </w:pPr>
      <w:r w:rsidRPr="00660870">
        <w:rPr>
          <w:rFonts w:asciiTheme="minorEastAsia" w:hAnsiTheme="minorEastAsia" w:hint="eastAsia"/>
          <w:sz w:val="24"/>
          <w:szCs w:val="24"/>
        </w:rPr>
        <w:t>農業について</w:t>
      </w:r>
    </w:p>
    <w:p w:rsidR="00D42341" w:rsidRDefault="00D42341" w:rsidP="00D42341">
      <w:pPr>
        <w:ind w:leftChars="100" w:left="450" w:hangingChars="100" w:hanging="240"/>
        <w:rPr>
          <w:rFonts w:asciiTheme="minorEastAsia" w:hAnsiTheme="minorEastAsia"/>
          <w:sz w:val="24"/>
          <w:szCs w:val="24"/>
        </w:rPr>
      </w:pPr>
    </w:p>
    <w:p w:rsidR="00D42341" w:rsidRPr="002173EA" w:rsidRDefault="002173EA" w:rsidP="002173EA">
      <w:pPr>
        <w:rPr>
          <w:rFonts w:asciiTheme="minorEastAsia" w:hAnsiTheme="minorEastAsia"/>
          <w:sz w:val="24"/>
          <w:szCs w:val="24"/>
        </w:rPr>
      </w:pPr>
      <w:r>
        <w:rPr>
          <w:rFonts w:asciiTheme="minorEastAsia" w:hAnsiTheme="minorEastAsia" w:hint="eastAsia"/>
          <w:sz w:val="24"/>
          <w:szCs w:val="24"/>
        </w:rPr>
        <w:t>１．</w:t>
      </w:r>
      <w:r w:rsidR="00D42341" w:rsidRPr="002173EA">
        <w:rPr>
          <w:rFonts w:asciiTheme="minorEastAsia" w:hAnsiTheme="minorEastAsia" w:hint="eastAsia"/>
          <w:sz w:val="24"/>
          <w:szCs w:val="24"/>
        </w:rPr>
        <w:t>農産物の輸入増に伴う安全性の確保</w:t>
      </w:r>
      <w:r w:rsidR="003C4285">
        <w:rPr>
          <w:rFonts w:asciiTheme="minorEastAsia" w:hAnsiTheme="minorEastAsia" w:hint="eastAsia"/>
          <w:sz w:val="24"/>
          <w:szCs w:val="24"/>
        </w:rPr>
        <w:t>を</w:t>
      </w:r>
      <w:r w:rsidR="00D42341" w:rsidRPr="002173EA">
        <w:rPr>
          <w:rFonts w:asciiTheme="minorEastAsia" w:hAnsiTheme="minorEastAsia" w:hint="eastAsia"/>
          <w:sz w:val="24"/>
          <w:szCs w:val="24"/>
        </w:rPr>
        <w:t>国に求めること。</w:t>
      </w:r>
    </w:p>
    <w:p w:rsidR="00D42341" w:rsidRPr="002173EA" w:rsidRDefault="002173EA" w:rsidP="003C4285">
      <w:pPr>
        <w:ind w:left="240" w:hangingChars="100" w:hanging="240"/>
        <w:rPr>
          <w:rFonts w:asciiTheme="minorEastAsia" w:hAnsiTheme="minorEastAsia"/>
          <w:sz w:val="24"/>
          <w:szCs w:val="24"/>
        </w:rPr>
      </w:pPr>
      <w:r>
        <w:rPr>
          <w:rFonts w:asciiTheme="minorEastAsia" w:hAnsiTheme="minorEastAsia" w:hint="eastAsia"/>
          <w:sz w:val="24"/>
          <w:szCs w:val="24"/>
        </w:rPr>
        <w:t>２．</w:t>
      </w:r>
      <w:r w:rsidR="003C4285" w:rsidRPr="003C4285">
        <w:rPr>
          <w:sz w:val="24"/>
          <w:szCs w:val="24"/>
        </w:rPr>
        <w:t>ＴＰＰ・日米ＦＴＡをやめるよう国に要請すること。</w:t>
      </w:r>
      <w:r w:rsidR="003C4285" w:rsidRPr="003C4285">
        <w:rPr>
          <w:sz w:val="24"/>
          <w:szCs w:val="24"/>
        </w:rPr>
        <w:t xml:space="preserve"> </w:t>
      </w:r>
      <w:r w:rsidR="003C4285" w:rsidRPr="003C4285">
        <w:rPr>
          <w:sz w:val="24"/>
          <w:szCs w:val="24"/>
        </w:rPr>
        <w:t>輪入自由化推進路線を改め、食料自給率を引き上げ、各国の食料主権を尊重した貿易ルールづくりに力を発揮するよう、国に要望すること。</w:t>
      </w:r>
    </w:p>
    <w:p w:rsidR="00D42341" w:rsidRPr="00E23A91" w:rsidRDefault="002173EA" w:rsidP="002173EA">
      <w:pPr>
        <w:rPr>
          <w:rFonts w:asciiTheme="minorEastAsia" w:hAnsiTheme="minorEastAsia"/>
          <w:sz w:val="24"/>
          <w:szCs w:val="24"/>
        </w:rPr>
      </w:pPr>
      <w:r>
        <w:rPr>
          <w:rFonts w:asciiTheme="minorEastAsia" w:hAnsiTheme="minorEastAsia" w:hint="eastAsia"/>
          <w:sz w:val="24"/>
          <w:szCs w:val="24"/>
        </w:rPr>
        <w:t>３．</w:t>
      </w:r>
      <w:r w:rsidR="00D42341">
        <w:rPr>
          <w:rFonts w:asciiTheme="minorEastAsia" w:hAnsiTheme="minorEastAsia" w:hint="eastAsia"/>
          <w:sz w:val="24"/>
          <w:szCs w:val="24"/>
        </w:rPr>
        <w:t>種子法の復活を国に求めること。</w:t>
      </w:r>
    </w:p>
    <w:p w:rsidR="00D42341" w:rsidRDefault="002173EA" w:rsidP="00D42341">
      <w:pPr>
        <w:ind w:left="240" w:hangingChars="100" w:hanging="240"/>
        <w:rPr>
          <w:rFonts w:asciiTheme="minorEastAsia" w:hAnsiTheme="minorEastAsia"/>
          <w:sz w:val="24"/>
          <w:szCs w:val="24"/>
        </w:rPr>
      </w:pPr>
      <w:r>
        <w:rPr>
          <w:rFonts w:asciiTheme="minorEastAsia" w:hAnsiTheme="minorEastAsia" w:hint="eastAsia"/>
          <w:sz w:val="24"/>
          <w:szCs w:val="24"/>
        </w:rPr>
        <w:t>４．農業後継者の育成確保のため、後継者に対する無利子、長期の経営資金の提供、経営と生産技術の習得の提供、青年男女の交流機会の拡大に、県や農業協同組合と一体となって取り組むこと。非農家や他産業化</w:t>
      </w:r>
      <w:r w:rsidR="00671F6E">
        <w:rPr>
          <w:rFonts w:asciiTheme="minorEastAsia" w:hAnsiTheme="minorEastAsia" w:hint="eastAsia"/>
          <w:sz w:val="24"/>
          <w:szCs w:val="24"/>
        </w:rPr>
        <w:t>からの</w:t>
      </w:r>
      <w:r>
        <w:rPr>
          <w:rFonts w:asciiTheme="minorEastAsia" w:hAnsiTheme="minorEastAsia" w:hint="eastAsia"/>
          <w:sz w:val="24"/>
          <w:szCs w:val="24"/>
        </w:rPr>
        <w:t>農業</w:t>
      </w:r>
      <w:r w:rsidR="00671F6E">
        <w:rPr>
          <w:rFonts w:asciiTheme="minorEastAsia" w:hAnsiTheme="minorEastAsia" w:hint="eastAsia"/>
          <w:sz w:val="24"/>
          <w:szCs w:val="24"/>
        </w:rPr>
        <w:t>への新規参入者の定着に力を入れ、一定期間の生活支援や資金、技術での総合的な拡充を県とともに行うこと。</w:t>
      </w:r>
    </w:p>
    <w:p w:rsidR="003C4285" w:rsidRPr="003C4285" w:rsidRDefault="003C4285" w:rsidP="00D42341">
      <w:pPr>
        <w:ind w:left="240" w:hangingChars="100" w:hanging="240"/>
        <w:rPr>
          <w:rFonts w:asciiTheme="minorEastAsia" w:hAnsiTheme="minorEastAsia"/>
          <w:sz w:val="24"/>
          <w:szCs w:val="24"/>
        </w:rPr>
      </w:pPr>
      <w:r w:rsidRPr="003C4285">
        <w:rPr>
          <w:rFonts w:hint="eastAsia"/>
          <w:sz w:val="24"/>
          <w:szCs w:val="24"/>
        </w:rPr>
        <w:t>５．</w:t>
      </w:r>
      <w:r w:rsidRPr="003C4285">
        <w:rPr>
          <w:sz w:val="24"/>
          <w:szCs w:val="24"/>
        </w:rPr>
        <w:t>学校給食で市内野菜などの消費を高めるため、生産者・教育委員会の連携をつよめること。</w:t>
      </w:r>
    </w:p>
    <w:p w:rsidR="00D42341" w:rsidRPr="00E23A91" w:rsidRDefault="00D42341" w:rsidP="00671F6E">
      <w:pPr>
        <w:rPr>
          <w:rFonts w:asciiTheme="minorEastAsia" w:hAnsiTheme="minorEastAsia"/>
          <w:sz w:val="24"/>
          <w:szCs w:val="24"/>
        </w:rPr>
      </w:pPr>
    </w:p>
    <w:p w:rsidR="00D05E8D" w:rsidRDefault="00D05E8D" w:rsidP="00023124">
      <w:pPr>
        <w:pStyle w:val="a5"/>
        <w:numPr>
          <w:ilvl w:val="0"/>
          <w:numId w:val="1"/>
        </w:numPr>
        <w:ind w:leftChars="0"/>
        <w:rPr>
          <w:rFonts w:asciiTheme="minorEastAsia" w:hAnsiTheme="minorEastAsia"/>
          <w:sz w:val="24"/>
          <w:szCs w:val="24"/>
        </w:rPr>
      </w:pPr>
      <w:r w:rsidRPr="00E23A91">
        <w:rPr>
          <w:rFonts w:asciiTheme="minorEastAsia" w:hAnsiTheme="minorEastAsia" w:hint="eastAsia"/>
          <w:sz w:val="24"/>
          <w:szCs w:val="24"/>
        </w:rPr>
        <w:t>労働・雇用対策について</w:t>
      </w:r>
    </w:p>
    <w:p w:rsidR="00D05E8D" w:rsidRDefault="00D05E8D" w:rsidP="00D05E8D">
      <w:pPr>
        <w:rPr>
          <w:rFonts w:asciiTheme="minorEastAsia" w:hAnsiTheme="minorEastAsia"/>
          <w:sz w:val="24"/>
          <w:szCs w:val="24"/>
        </w:rPr>
      </w:pPr>
    </w:p>
    <w:p w:rsidR="00D05E8D" w:rsidRPr="00671F6E" w:rsidRDefault="00671F6E" w:rsidP="00671F6E">
      <w:pPr>
        <w:ind w:left="240" w:hangingChars="100" w:hanging="240"/>
        <w:rPr>
          <w:rFonts w:asciiTheme="minorEastAsia" w:hAnsiTheme="minorEastAsia"/>
          <w:sz w:val="24"/>
          <w:szCs w:val="24"/>
        </w:rPr>
      </w:pPr>
      <w:r>
        <w:rPr>
          <w:rFonts w:asciiTheme="minorEastAsia" w:hAnsiTheme="minorEastAsia" w:hint="eastAsia"/>
          <w:sz w:val="24"/>
          <w:szCs w:val="24"/>
        </w:rPr>
        <w:t>１．</w:t>
      </w:r>
      <w:r w:rsidR="00D05E8D" w:rsidRPr="00671F6E">
        <w:rPr>
          <w:rFonts w:asciiTheme="minorEastAsia" w:hAnsiTheme="minorEastAsia" w:hint="eastAsia"/>
          <w:sz w:val="24"/>
          <w:szCs w:val="24"/>
        </w:rPr>
        <w:t>公契約条例を策定し、市発注の公共工事、公共サービスに関して適正な賃金が払われるようにすること。</w:t>
      </w:r>
    </w:p>
    <w:p w:rsidR="00D05E8D" w:rsidRPr="00671F6E" w:rsidRDefault="00671F6E" w:rsidP="00671F6E">
      <w:pPr>
        <w:rPr>
          <w:rFonts w:asciiTheme="minorEastAsia" w:hAnsiTheme="minorEastAsia"/>
          <w:sz w:val="24"/>
          <w:szCs w:val="24"/>
        </w:rPr>
      </w:pPr>
      <w:r>
        <w:rPr>
          <w:rFonts w:asciiTheme="minorEastAsia" w:hAnsiTheme="minorEastAsia" w:hint="eastAsia"/>
          <w:sz w:val="24"/>
          <w:szCs w:val="24"/>
        </w:rPr>
        <w:t>２．</w:t>
      </w:r>
      <w:r w:rsidR="00D05E8D" w:rsidRPr="00671F6E">
        <w:rPr>
          <w:rFonts w:asciiTheme="minorEastAsia" w:hAnsiTheme="minorEastAsia" w:hint="eastAsia"/>
          <w:sz w:val="24"/>
          <w:szCs w:val="24"/>
        </w:rPr>
        <w:t>青年・新卒者の正規労働者としての就労支援を行い、雇用の確保に努めること。</w:t>
      </w:r>
    </w:p>
    <w:p w:rsidR="00D05E8D" w:rsidRPr="00671F6E" w:rsidRDefault="00671F6E" w:rsidP="00671F6E">
      <w:pPr>
        <w:rPr>
          <w:rFonts w:asciiTheme="minorEastAsia" w:hAnsiTheme="minorEastAsia"/>
          <w:sz w:val="24"/>
          <w:szCs w:val="24"/>
        </w:rPr>
      </w:pPr>
      <w:r>
        <w:rPr>
          <w:rFonts w:asciiTheme="minorEastAsia" w:hAnsiTheme="minorEastAsia" w:hint="eastAsia"/>
          <w:sz w:val="24"/>
          <w:szCs w:val="24"/>
        </w:rPr>
        <w:t>３．</w:t>
      </w:r>
      <w:r w:rsidR="00D05E8D" w:rsidRPr="00671F6E">
        <w:rPr>
          <w:rFonts w:asciiTheme="minorEastAsia" w:hAnsiTheme="minorEastAsia" w:hint="eastAsia"/>
          <w:sz w:val="24"/>
          <w:szCs w:val="24"/>
        </w:rPr>
        <w:t>派遣労働者が正規労働者になれるよう労働派遣法の改正を国に求めること。</w:t>
      </w:r>
    </w:p>
    <w:p w:rsidR="00D05E8D" w:rsidRPr="00671F6E" w:rsidRDefault="00671F6E" w:rsidP="00671F6E">
      <w:pPr>
        <w:rPr>
          <w:rFonts w:asciiTheme="minorEastAsia" w:hAnsiTheme="minorEastAsia"/>
          <w:sz w:val="24"/>
          <w:szCs w:val="24"/>
        </w:rPr>
      </w:pPr>
      <w:r>
        <w:rPr>
          <w:rFonts w:asciiTheme="minorEastAsia" w:hAnsiTheme="minorEastAsia" w:hint="eastAsia"/>
          <w:sz w:val="24"/>
          <w:szCs w:val="24"/>
        </w:rPr>
        <w:t>４．</w:t>
      </w:r>
      <w:r w:rsidR="00D05E8D" w:rsidRPr="00671F6E">
        <w:rPr>
          <w:rFonts w:asciiTheme="minorEastAsia" w:hAnsiTheme="minorEastAsia" w:hint="eastAsia"/>
          <w:sz w:val="24"/>
          <w:szCs w:val="24"/>
        </w:rPr>
        <w:t>最低賃金の時給を引き上げるために市は率先して役割を果たすこと。</w:t>
      </w:r>
    </w:p>
    <w:p w:rsidR="007E16D8" w:rsidRPr="00671F6E" w:rsidRDefault="00671F6E" w:rsidP="00671F6E">
      <w:pPr>
        <w:ind w:left="240" w:hangingChars="100" w:hanging="240"/>
        <w:rPr>
          <w:rFonts w:asciiTheme="minorEastAsia" w:hAnsiTheme="minorEastAsia"/>
          <w:sz w:val="24"/>
          <w:szCs w:val="24"/>
        </w:rPr>
      </w:pPr>
      <w:r>
        <w:rPr>
          <w:rFonts w:asciiTheme="minorEastAsia" w:hAnsiTheme="minorEastAsia" w:hint="eastAsia"/>
          <w:sz w:val="24"/>
          <w:szCs w:val="24"/>
        </w:rPr>
        <w:t>５．</w:t>
      </w:r>
      <w:r w:rsidR="007E16D8" w:rsidRPr="00671F6E">
        <w:rPr>
          <w:rFonts w:asciiTheme="minorEastAsia" w:hAnsiTheme="minorEastAsia" w:hint="eastAsia"/>
          <w:sz w:val="24"/>
          <w:szCs w:val="24"/>
        </w:rPr>
        <w:t>市職員の増員を図ること。</w:t>
      </w:r>
      <w:r>
        <w:rPr>
          <w:rFonts w:asciiTheme="minorEastAsia" w:hAnsiTheme="minorEastAsia" w:hint="eastAsia"/>
          <w:sz w:val="24"/>
          <w:szCs w:val="24"/>
        </w:rPr>
        <w:t>非正規職員の正規化を図ること。</w:t>
      </w:r>
      <w:r w:rsidR="003A6FF8" w:rsidRPr="00671F6E">
        <w:rPr>
          <w:rFonts w:asciiTheme="minorEastAsia" w:hAnsiTheme="minorEastAsia" w:hint="eastAsia"/>
          <w:sz w:val="24"/>
          <w:szCs w:val="24"/>
        </w:rPr>
        <w:t>技術職員の増員と養成を図ること。</w:t>
      </w:r>
    </w:p>
    <w:p w:rsidR="003A6FF8" w:rsidRDefault="00671F6E" w:rsidP="00671F6E">
      <w:pPr>
        <w:ind w:left="240" w:hangingChars="100" w:hanging="240"/>
        <w:rPr>
          <w:rFonts w:asciiTheme="minorEastAsia" w:hAnsiTheme="minorEastAsia"/>
          <w:sz w:val="24"/>
          <w:szCs w:val="24"/>
        </w:rPr>
      </w:pPr>
      <w:r>
        <w:rPr>
          <w:rFonts w:asciiTheme="minorEastAsia" w:hAnsiTheme="minorEastAsia" w:hint="eastAsia"/>
          <w:sz w:val="24"/>
          <w:szCs w:val="24"/>
        </w:rPr>
        <w:t>６．</w:t>
      </w:r>
      <w:r w:rsidR="003A6FF8" w:rsidRPr="00671F6E">
        <w:rPr>
          <w:rFonts w:asciiTheme="minorEastAsia" w:hAnsiTheme="minorEastAsia" w:hint="eastAsia"/>
          <w:sz w:val="24"/>
          <w:szCs w:val="24"/>
        </w:rPr>
        <w:t>職員</w:t>
      </w:r>
      <w:r>
        <w:rPr>
          <w:rFonts w:asciiTheme="minorEastAsia" w:hAnsiTheme="minorEastAsia" w:hint="eastAsia"/>
          <w:sz w:val="24"/>
          <w:szCs w:val="24"/>
        </w:rPr>
        <w:t>と教職員</w:t>
      </w:r>
      <w:r w:rsidR="003A6FF8" w:rsidRPr="00671F6E">
        <w:rPr>
          <w:rFonts w:asciiTheme="minorEastAsia" w:hAnsiTheme="minorEastAsia" w:hint="eastAsia"/>
          <w:sz w:val="24"/>
          <w:szCs w:val="24"/>
        </w:rPr>
        <w:t>の長時間勤務を改善するとともに、メンタルヘルス対策を抜本的に強化すること。</w:t>
      </w:r>
    </w:p>
    <w:p w:rsidR="002823F8" w:rsidRDefault="002823F8" w:rsidP="00671F6E">
      <w:pPr>
        <w:ind w:left="240" w:hangingChars="100" w:hanging="240"/>
        <w:rPr>
          <w:rFonts w:asciiTheme="minorEastAsia" w:hAnsiTheme="minorEastAsia"/>
          <w:sz w:val="24"/>
          <w:szCs w:val="24"/>
        </w:rPr>
      </w:pPr>
    </w:p>
    <w:p w:rsidR="002823F8" w:rsidRPr="00671F6E" w:rsidRDefault="002823F8" w:rsidP="00671F6E">
      <w:pPr>
        <w:ind w:left="240" w:hangingChars="100" w:hanging="240"/>
        <w:rPr>
          <w:rFonts w:asciiTheme="minorEastAsia" w:hAnsiTheme="minorEastAsia"/>
          <w:sz w:val="24"/>
          <w:szCs w:val="24"/>
        </w:rPr>
      </w:pPr>
    </w:p>
    <w:p w:rsidR="000E6755" w:rsidRPr="00671F6E" w:rsidRDefault="000E6755" w:rsidP="00671F6E">
      <w:pPr>
        <w:rPr>
          <w:rFonts w:asciiTheme="minorEastAsia" w:hAnsiTheme="minorEastAsia"/>
          <w:sz w:val="24"/>
          <w:szCs w:val="24"/>
        </w:rPr>
      </w:pPr>
    </w:p>
    <w:p w:rsidR="00361A1C" w:rsidRPr="003C01ED" w:rsidRDefault="00361A1C" w:rsidP="003C01ED">
      <w:pPr>
        <w:pStyle w:val="a5"/>
        <w:numPr>
          <w:ilvl w:val="0"/>
          <w:numId w:val="39"/>
        </w:numPr>
        <w:ind w:leftChars="0"/>
        <w:rPr>
          <w:rFonts w:asciiTheme="minorEastAsia" w:hAnsiTheme="minorEastAsia"/>
          <w:sz w:val="24"/>
          <w:szCs w:val="24"/>
        </w:rPr>
      </w:pPr>
      <w:r w:rsidRPr="003C01ED">
        <w:rPr>
          <w:rFonts w:asciiTheme="minorEastAsia" w:hAnsiTheme="minorEastAsia" w:hint="eastAsia"/>
          <w:sz w:val="24"/>
          <w:szCs w:val="24"/>
        </w:rPr>
        <w:t>教育の充実を</w:t>
      </w:r>
    </w:p>
    <w:p w:rsidR="00361A1C" w:rsidRPr="00E23A91" w:rsidRDefault="00361A1C" w:rsidP="00E23A91">
      <w:pPr>
        <w:ind w:firstLineChars="200" w:firstLine="482"/>
        <w:rPr>
          <w:rFonts w:asciiTheme="minorEastAsia" w:hAnsiTheme="minorEastAsia"/>
          <w:b/>
          <w:sz w:val="24"/>
          <w:szCs w:val="24"/>
        </w:rPr>
      </w:pPr>
    </w:p>
    <w:p w:rsidR="00D42341" w:rsidRPr="00671F6E" w:rsidRDefault="00671F6E" w:rsidP="00671F6E">
      <w:pPr>
        <w:rPr>
          <w:rFonts w:asciiTheme="minorEastAsia" w:hAnsiTheme="minorEastAsia"/>
          <w:sz w:val="24"/>
          <w:szCs w:val="24"/>
        </w:rPr>
      </w:pPr>
      <w:r>
        <w:rPr>
          <w:rFonts w:asciiTheme="minorEastAsia" w:hAnsiTheme="minorEastAsia" w:hint="eastAsia"/>
          <w:sz w:val="24"/>
          <w:szCs w:val="24"/>
        </w:rPr>
        <w:t>１．</w:t>
      </w:r>
      <w:r w:rsidR="00D42341" w:rsidRPr="00671F6E">
        <w:rPr>
          <w:rFonts w:asciiTheme="minorEastAsia" w:hAnsiTheme="minorEastAsia" w:hint="eastAsia"/>
          <w:sz w:val="24"/>
          <w:szCs w:val="24"/>
        </w:rPr>
        <w:t>憲法と教育基本法に基づいた教育を推進すること。</w:t>
      </w:r>
    </w:p>
    <w:p w:rsidR="00671F6E" w:rsidRPr="00671F6E" w:rsidRDefault="00671F6E" w:rsidP="00671F6E">
      <w:pPr>
        <w:ind w:left="240" w:hangingChars="100" w:hanging="240"/>
        <w:rPr>
          <w:rFonts w:asciiTheme="minorEastAsia" w:hAnsiTheme="minorEastAsia"/>
          <w:sz w:val="24"/>
          <w:szCs w:val="24"/>
        </w:rPr>
      </w:pPr>
      <w:r>
        <w:rPr>
          <w:rFonts w:asciiTheme="minorEastAsia" w:hAnsiTheme="minorEastAsia" w:hint="eastAsia"/>
          <w:sz w:val="24"/>
          <w:szCs w:val="24"/>
        </w:rPr>
        <w:t>２．</w:t>
      </w:r>
      <w:r w:rsidRPr="00671F6E">
        <w:rPr>
          <w:rFonts w:asciiTheme="minorEastAsia" w:hAnsiTheme="minorEastAsia" w:hint="eastAsia"/>
          <w:sz w:val="24"/>
          <w:szCs w:val="24"/>
        </w:rPr>
        <w:t>少人数学級の実施を国に要望するとともに、市として拡充をはかること。そのためにも必要な教室数などの実状を調査すること。</w:t>
      </w:r>
    </w:p>
    <w:p w:rsidR="00671F6E" w:rsidRDefault="00671F6E" w:rsidP="00660870">
      <w:pPr>
        <w:ind w:left="240" w:hangingChars="100" w:hanging="240"/>
        <w:rPr>
          <w:rFonts w:asciiTheme="minorEastAsia" w:hAnsiTheme="minorEastAsia"/>
          <w:sz w:val="24"/>
          <w:szCs w:val="24"/>
        </w:rPr>
      </w:pPr>
      <w:r>
        <w:rPr>
          <w:rFonts w:asciiTheme="minorEastAsia" w:hAnsiTheme="minorEastAsia" w:hint="eastAsia"/>
          <w:sz w:val="24"/>
          <w:szCs w:val="24"/>
        </w:rPr>
        <w:t>３．市の教育大綱「</w:t>
      </w:r>
      <w:r w:rsidR="00660870" w:rsidRPr="00660870">
        <w:rPr>
          <w:rStyle w:val="ac"/>
          <w:rFonts w:hint="eastAsia"/>
          <w:b w:val="0"/>
          <w:color w:val="000000"/>
          <w:sz w:val="24"/>
          <w:szCs w:val="24"/>
          <w:shd w:val="clear" w:color="auto" w:fill="FFFFFF"/>
        </w:rPr>
        <w:t>家族を　郷土を　愛し　志を立て　凛として生きてゆく</w:t>
      </w:r>
      <w:r>
        <w:rPr>
          <w:rFonts w:asciiTheme="minorEastAsia" w:hAnsiTheme="minorEastAsia" w:hint="eastAsia"/>
          <w:sz w:val="24"/>
          <w:szCs w:val="24"/>
        </w:rPr>
        <w:t>」を見直すこと。</w:t>
      </w:r>
    </w:p>
    <w:p w:rsidR="0032281B" w:rsidRPr="0032281B" w:rsidRDefault="0032281B" w:rsidP="0032281B">
      <w:pPr>
        <w:ind w:left="240" w:hangingChars="100" w:hanging="240"/>
        <w:rPr>
          <w:rFonts w:asciiTheme="minorEastAsia" w:hAnsiTheme="minorEastAsia"/>
          <w:sz w:val="24"/>
          <w:szCs w:val="24"/>
        </w:rPr>
      </w:pPr>
      <w:r w:rsidRPr="0032281B">
        <w:rPr>
          <w:rFonts w:asciiTheme="minorEastAsia" w:hAnsiTheme="minorEastAsia" w:hint="eastAsia"/>
          <w:sz w:val="24"/>
          <w:szCs w:val="24"/>
        </w:rPr>
        <w:t>４．特定の宗教に関わる『志教育プロジェクト』を活用した、教職員・ＰＴＡ・児童生徒を対象とした教育は行わないこと。</w:t>
      </w:r>
    </w:p>
    <w:p w:rsidR="0032281B" w:rsidRPr="0032281B" w:rsidRDefault="0032281B" w:rsidP="0032281B">
      <w:pPr>
        <w:ind w:left="240" w:hangingChars="100" w:hanging="240"/>
        <w:rPr>
          <w:rFonts w:asciiTheme="minorEastAsia" w:hAnsiTheme="minorEastAsia"/>
          <w:sz w:val="24"/>
          <w:szCs w:val="24"/>
        </w:rPr>
      </w:pPr>
      <w:r>
        <w:rPr>
          <w:rFonts w:asciiTheme="minorEastAsia" w:hAnsiTheme="minorEastAsia" w:hint="eastAsia"/>
          <w:sz w:val="24"/>
          <w:szCs w:val="24"/>
        </w:rPr>
        <w:t>５．</w:t>
      </w:r>
      <w:r w:rsidRPr="00117BAF">
        <w:rPr>
          <w:rFonts w:asciiTheme="minorEastAsia" w:hAnsiTheme="minorEastAsia" w:hint="eastAsia"/>
          <w:sz w:val="24"/>
          <w:szCs w:val="24"/>
        </w:rPr>
        <w:t>学校教育で、日の丸、君が代については、内心の自由を尊重し強要はしないこと。</w:t>
      </w:r>
    </w:p>
    <w:p w:rsidR="00D42341" w:rsidRPr="0032281B" w:rsidRDefault="0032281B" w:rsidP="0032281B">
      <w:pPr>
        <w:ind w:left="240" w:hangingChars="100" w:hanging="240"/>
        <w:rPr>
          <w:rFonts w:asciiTheme="minorEastAsia" w:hAnsiTheme="minorEastAsia"/>
          <w:sz w:val="24"/>
          <w:szCs w:val="24"/>
        </w:rPr>
      </w:pPr>
      <w:r>
        <w:rPr>
          <w:rFonts w:asciiTheme="minorEastAsia" w:hAnsiTheme="minorEastAsia" w:hint="eastAsia"/>
          <w:sz w:val="24"/>
          <w:szCs w:val="24"/>
        </w:rPr>
        <w:t>６．</w:t>
      </w:r>
      <w:r w:rsidR="00D42341" w:rsidRPr="0032281B">
        <w:rPr>
          <w:rFonts w:asciiTheme="minorEastAsia" w:hAnsiTheme="minorEastAsia" w:hint="eastAsia"/>
          <w:sz w:val="24"/>
          <w:szCs w:val="24"/>
        </w:rPr>
        <w:t>美南小学校は今後全校児童数が1400人を上回る事が予測されている。子どもたちの学習環境にふさわしい規模とする為に、学校区の見直しを図り、対策を行</w:t>
      </w:r>
      <w:r>
        <w:rPr>
          <w:rFonts w:asciiTheme="minorEastAsia" w:hAnsiTheme="minorEastAsia" w:hint="eastAsia"/>
          <w:sz w:val="24"/>
          <w:szCs w:val="24"/>
        </w:rPr>
        <w:t xml:space="preserve">　</w:t>
      </w:r>
      <w:r w:rsidR="00D42341" w:rsidRPr="0032281B">
        <w:rPr>
          <w:rFonts w:asciiTheme="minorEastAsia" w:hAnsiTheme="minorEastAsia" w:hint="eastAsia"/>
          <w:sz w:val="24"/>
          <w:szCs w:val="24"/>
        </w:rPr>
        <w:t>うこと。</w:t>
      </w:r>
    </w:p>
    <w:p w:rsidR="00D42341" w:rsidRPr="0032281B" w:rsidRDefault="0032281B" w:rsidP="0032281B">
      <w:pPr>
        <w:rPr>
          <w:rFonts w:asciiTheme="minorEastAsia" w:hAnsiTheme="minorEastAsia"/>
          <w:sz w:val="24"/>
          <w:szCs w:val="24"/>
        </w:rPr>
      </w:pPr>
      <w:r>
        <w:rPr>
          <w:rFonts w:asciiTheme="minorEastAsia" w:hAnsiTheme="minorEastAsia" w:hint="eastAsia"/>
          <w:sz w:val="24"/>
          <w:szCs w:val="24"/>
        </w:rPr>
        <w:t>７．</w:t>
      </w:r>
      <w:r w:rsidR="00D42341" w:rsidRPr="0032281B">
        <w:rPr>
          <w:rFonts w:asciiTheme="minorEastAsia" w:hAnsiTheme="minorEastAsia" w:hint="eastAsia"/>
          <w:sz w:val="24"/>
          <w:szCs w:val="24"/>
        </w:rPr>
        <w:t>全国一斉学力テストには参加しないこと。</w:t>
      </w:r>
      <w:r w:rsidR="00D42341" w:rsidRPr="0032281B">
        <w:rPr>
          <w:rFonts w:asciiTheme="minorEastAsia" w:hAnsiTheme="minorEastAsia"/>
          <w:sz w:val="24"/>
          <w:szCs w:val="24"/>
        </w:rPr>
        <w:t xml:space="preserve"> </w:t>
      </w:r>
    </w:p>
    <w:p w:rsidR="00D42341" w:rsidRPr="0032281B" w:rsidRDefault="0032281B" w:rsidP="0032281B">
      <w:pPr>
        <w:rPr>
          <w:rFonts w:asciiTheme="minorEastAsia" w:hAnsiTheme="minorEastAsia"/>
          <w:sz w:val="24"/>
          <w:szCs w:val="24"/>
        </w:rPr>
      </w:pPr>
      <w:r>
        <w:rPr>
          <w:rFonts w:asciiTheme="minorEastAsia" w:hAnsiTheme="minorEastAsia" w:hint="eastAsia"/>
          <w:sz w:val="24"/>
          <w:szCs w:val="24"/>
        </w:rPr>
        <w:t>８．</w:t>
      </w:r>
      <w:r w:rsidR="00D42341" w:rsidRPr="0032281B">
        <w:rPr>
          <w:rFonts w:asciiTheme="minorEastAsia" w:hAnsiTheme="minorEastAsia" w:hint="eastAsia"/>
          <w:sz w:val="24"/>
          <w:szCs w:val="24"/>
        </w:rPr>
        <w:t>学校給食費は無償とすること。</w:t>
      </w:r>
    </w:p>
    <w:p w:rsidR="00D42341" w:rsidRPr="0032281B" w:rsidRDefault="0032281B" w:rsidP="0032281B">
      <w:pPr>
        <w:ind w:left="240" w:hangingChars="100" w:hanging="240"/>
        <w:rPr>
          <w:rFonts w:asciiTheme="minorEastAsia" w:hAnsiTheme="minorEastAsia"/>
          <w:sz w:val="24"/>
          <w:szCs w:val="24"/>
        </w:rPr>
      </w:pPr>
      <w:r>
        <w:rPr>
          <w:rFonts w:asciiTheme="minorEastAsia" w:hAnsiTheme="minorEastAsia" w:hint="eastAsia"/>
          <w:sz w:val="24"/>
          <w:szCs w:val="24"/>
        </w:rPr>
        <w:t>９．</w:t>
      </w:r>
      <w:r w:rsidR="00D42341" w:rsidRPr="0032281B">
        <w:rPr>
          <w:rFonts w:asciiTheme="minorEastAsia" w:hAnsiTheme="minorEastAsia" w:hint="eastAsia"/>
          <w:sz w:val="24"/>
          <w:szCs w:val="24"/>
        </w:rPr>
        <w:t>学校給食は地産地消で地元の食材を使う割合を増やすこと。現在米及び卵は100％市内産ですが、野菜の地産割合は低い現状。農業政策と併せて、野菜の地産地消率を向上すること。</w:t>
      </w:r>
    </w:p>
    <w:p w:rsidR="00D42341" w:rsidRPr="0032281B" w:rsidRDefault="0032281B" w:rsidP="0032281B">
      <w:pPr>
        <w:rPr>
          <w:rFonts w:asciiTheme="minorEastAsia" w:hAnsiTheme="minorEastAsia"/>
          <w:sz w:val="24"/>
          <w:szCs w:val="24"/>
        </w:rPr>
      </w:pPr>
      <w:r>
        <w:rPr>
          <w:rFonts w:asciiTheme="minorEastAsia" w:hAnsiTheme="minorEastAsia" w:hint="eastAsia"/>
          <w:sz w:val="24"/>
          <w:szCs w:val="24"/>
        </w:rPr>
        <w:t>10．</w:t>
      </w:r>
      <w:r w:rsidR="00D42341" w:rsidRPr="0032281B">
        <w:rPr>
          <w:rFonts w:asciiTheme="minorEastAsia" w:hAnsiTheme="minorEastAsia" w:hint="eastAsia"/>
          <w:sz w:val="24"/>
          <w:szCs w:val="24"/>
        </w:rPr>
        <w:t>学校配分予算を増額し、保護者負担の軽減、解消に努めること。</w:t>
      </w:r>
      <w:r w:rsidR="00D42341" w:rsidRPr="0032281B">
        <w:rPr>
          <w:rFonts w:asciiTheme="minorEastAsia" w:hAnsiTheme="minorEastAsia"/>
          <w:sz w:val="24"/>
          <w:szCs w:val="24"/>
        </w:rPr>
        <w:t xml:space="preserve"> </w:t>
      </w:r>
    </w:p>
    <w:p w:rsidR="00D42341" w:rsidRPr="0032281B" w:rsidRDefault="0032281B" w:rsidP="0032281B">
      <w:pPr>
        <w:rPr>
          <w:rFonts w:asciiTheme="minorEastAsia" w:hAnsiTheme="minorEastAsia"/>
          <w:sz w:val="24"/>
          <w:szCs w:val="24"/>
        </w:rPr>
      </w:pPr>
      <w:r>
        <w:rPr>
          <w:rFonts w:asciiTheme="minorEastAsia" w:hAnsiTheme="minorEastAsia" w:hint="eastAsia"/>
          <w:sz w:val="24"/>
          <w:szCs w:val="24"/>
        </w:rPr>
        <w:t>11．コロナ禍の中で、</w:t>
      </w:r>
      <w:r w:rsidR="00D42341" w:rsidRPr="0032281B">
        <w:rPr>
          <w:rFonts w:asciiTheme="minorEastAsia" w:hAnsiTheme="minorEastAsia" w:hint="eastAsia"/>
          <w:sz w:val="24"/>
          <w:szCs w:val="24"/>
        </w:rPr>
        <w:t>給付型奨学金制度の</w:t>
      </w:r>
      <w:r>
        <w:rPr>
          <w:rFonts w:asciiTheme="minorEastAsia" w:hAnsiTheme="minorEastAsia" w:hint="eastAsia"/>
          <w:sz w:val="24"/>
          <w:szCs w:val="24"/>
        </w:rPr>
        <w:t>拡充</w:t>
      </w:r>
      <w:r w:rsidR="00D42341" w:rsidRPr="0032281B">
        <w:rPr>
          <w:rFonts w:asciiTheme="minorEastAsia" w:hAnsiTheme="minorEastAsia" w:hint="eastAsia"/>
          <w:sz w:val="24"/>
          <w:szCs w:val="24"/>
        </w:rPr>
        <w:t>を国に求めること。</w:t>
      </w:r>
      <w:r w:rsidR="00D42341" w:rsidRPr="0032281B">
        <w:rPr>
          <w:rFonts w:asciiTheme="minorEastAsia" w:hAnsiTheme="minorEastAsia"/>
          <w:sz w:val="24"/>
          <w:szCs w:val="24"/>
        </w:rPr>
        <w:t xml:space="preserve"> </w:t>
      </w:r>
    </w:p>
    <w:p w:rsidR="00D42341" w:rsidRPr="0032281B" w:rsidRDefault="0032281B" w:rsidP="0032281B">
      <w:pPr>
        <w:rPr>
          <w:rFonts w:asciiTheme="minorEastAsia" w:hAnsiTheme="minorEastAsia"/>
          <w:sz w:val="24"/>
          <w:szCs w:val="24"/>
        </w:rPr>
      </w:pPr>
      <w:r>
        <w:rPr>
          <w:rFonts w:asciiTheme="minorEastAsia" w:hAnsiTheme="minorEastAsia" w:hint="eastAsia"/>
          <w:sz w:val="24"/>
          <w:szCs w:val="24"/>
        </w:rPr>
        <w:t>12．</w:t>
      </w:r>
      <w:r w:rsidR="00D42341" w:rsidRPr="0032281B">
        <w:rPr>
          <w:rFonts w:asciiTheme="minorEastAsia" w:hAnsiTheme="minorEastAsia" w:hint="eastAsia"/>
          <w:sz w:val="24"/>
          <w:szCs w:val="24"/>
        </w:rPr>
        <w:t>就学援助について市独自に上乗せした基準を設けること。</w:t>
      </w:r>
    </w:p>
    <w:p w:rsidR="00D42341" w:rsidRPr="0032281B" w:rsidRDefault="0032281B" w:rsidP="0032281B">
      <w:pPr>
        <w:ind w:left="240" w:hangingChars="100" w:hanging="240"/>
        <w:rPr>
          <w:rFonts w:asciiTheme="minorEastAsia" w:hAnsiTheme="minorEastAsia"/>
          <w:sz w:val="24"/>
          <w:szCs w:val="24"/>
        </w:rPr>
      </w:pPr>
      <w:r>
        <w:rPr>
          <w:rFonts w:asciiTheme="minorEastAsia" w:hAnsiTheme="minorEastAsia" w:hint="eastAsia"/>
          <w:sz w:val="24"/>
          <w:szCs w:val="24"/>
        </w:rPr>
        <w:t>13．</w:t>
      </w:r>
      <w:r w:rsidR="00D42341" w:rsidRPr="0032281B">
        <w:rPr>
          <w:rFonts w:asciiTheme="minorEastAsia" w:hAnsiTheme="minorEastAsia" w:hint="eastAsia"/>
          <w:sz w:val="24"/>
          <w:szCs w:val="24"/>
        </w:rPr>
        <w:t>国庫補助金の交付要綱改正の趣旨を踏まえ、</w:t>
      </w:r>
      <w:r w:rsidR="00D42341" w:rsidRPr="0032281B">
        <w:rPr>
          <w:rFonts w:asciiTheme="minorEastAsia" w:hAnsiTheme="minorEastAsia"/>
          <w:sz w:val="24"/>
          <w:szCs w:val="24"/>
        </w:rPr>
        <w:t>P</w:t>
      </w:r>
      <w:r w:rsidR="00D42341" w:rsidRPr="0032281B">
        <w:rPr>
          <w:rFonts w:asciiTheme="minorEastAsia" w:hAnsiTheme="minorEastAsia" w:hint="eastAsia"/>
          <w:sz w:val="24"/>
          <w:szCs w:val="24"/>
        </w:rPr>
        <w:t>ＴＡ会費とともにクラブ活動費の補助を行うこと。</w:t>
      </w:r>
      <w:r w:rsidR="00D42341" w:rsidRPr="0032281B">
        <w:rPr>
          <w:rFonts w:asciiTheme="minorEastAsia" w:hAnsiTheme="minorEastAsia"/>
          <w:sz w:val="24"/>
          <w:szCs w:val="24"/>
        </w:rPr>
        <w:t xml:space="preserve"> </w:t>
      </w:r>
    </w:p>
    <w:p w:rsidR="00D42341" w:rsidRPr="0032281B" w:rsidRDefault="0032281B" w:rsidP="0032281B">
      <w:pPr>
        <w:rPr>
          <w:rFonts w:asciiTheme="minorEastAsia" w:hAnsiTheme="minorEastAsia"/>
          <w:sz w:val="24"/>
          <w:szCs w:val="24"/>
        </w:rPr>
      </w:pPr>
      <w:r>
        <w:rPr>
          <w:rFonts w:asciiTheme="minorEastAsia" w:hAnsiTheme="minorEastAsia" w:hint="eastAsia"/>
          <w:sz w:val="24"/>
          <w:szCs w:val="24"/>
        </w:rPr>
        <w:t>14．</w:t>
      </w:r>
      <w:r w:rsidR="00D42341" w:rsidRPr="0032281B">
        <w:rPr>
          <w:rFonts w:asciiTheme="minorEastAsia" w:hAnsiTheme="minorEastAsia" w:hint="eastAsia"/>
          <w:sz w:val="24"/>
          <w:szCs w:val="24"/>
        </w:rPr>
        <w:t>学校図書室の職員の増員を図ること。専任の司書を計画的に配置すること。</w:t>
      </w:r>
      <w:r w:rsidR="00D42341" w:rsidRPr="0032281B">
        <w:rPr>
          <w:rFonts w:asciiTheme="minorEastAsia" w:hAnsiTheme="minorEastAsia"/>
          <w:sz w:val="24"/>
          <w:szCs w:val="24"/>
        </w:rPr>
        <w:t xml:space="preserve"> </w:t>
      </w:r>
    </w:p>
    <w:p w:rsidR="00D42341" w:rsidRPr="0032281B" w:rsidRDefault="0032281B" w:rsidP="0032281B">
      <w:pPr>
        <w:ind w:left="240" w:hangingChars="100" w:hanging="240"/>
        <w:rPr>
          <w:rFonts w:asciiTheme="minorEastAsia" w:hAnsiTheme="minorEastAsia"/>
          <w:sz w:val="24"/>
          <w:szCs w:val="24"/>
        </w:rPr>
      </w:pPr>
      <w:r>
        <w:rPr>
          <w:rFonts w:asciiTheme="minorEastAsia" w:hAnsiTheme="minorEastAsia" w:hint="eastAsia"/>
          <w:sz w:val="24"/>
          <w:szCs w:val="24"/>
        </w:rPr>
        <w:t>15．</w:t>
      </w:r>
      <w:r w:rsidR="00D42341" w:rsidRPr="0032281B">
        <w:rPr>
          <w:rFonts w:asciiTheme="minorEastAsia" w:hAnsiTheme="minorEastAsia" w:hint="eastAsia"/>
          <w:sz w:val="24"/>
          <w:szCs w:val="24"/>
        </w:rPr>
        <w:t>学校の相談員の身分保障をする為に、全額県費負担制度を復活するよう県に求めること。</w:t>
      </w:r>
    </w:p>
    <w:p w:rsidR="00D42341" w:rsidRPr="0032281B" w:rsidRDefault="0032281B" w:rsidP="0032281B">
      <w:pPr>
        <w:ind w:left="240" w:hangingChars="100" w:hanging="240"/>
        <w:rPr>
          <w:rFonts w:asciiTheme="minorEastAsia" w:hAnsiTheme="minorEastAsia"/>
          <w:sz w:val="24"/>
          <w:szCs w:val="24"/>
        </w:rPr>
      </w:pPr>
      <w:r>
        <w:rPr>
          <w:rFonts w:asciiTheme="minorEastAsia" w:hAnsiTheme="minorEastAsia" w:hint="eastAsia"/>
          <w:sz w:val="24"/>
          <w:szCs w:val="24"/>
        </w:rPr>
        <w:t>16．</w:t>
      </w:r>
      <w:r w:rsidR="00D42341" w:rsidRPr="0032281B">
        <w:rPr>
          <w:rFonts w:asciiTheme="minorEastAsia" w:hAnsiTheme="minorEastAsia" w:hint="eastAsia"/>
          <w:sz w:val="24"/>
          <w:szCs w:val="24"/>
        </w:rPr>
        <w:t>小学校</w:t>
      </w:r>
      <w:r>
        <w:rPr>
          <w:rFonts w:asciiTheme="minorEastAsia" w:hAnsiTheme="minorEastAsia" w:hint="eastAsia"/>
          <w:sz w:val="24"/>
          <w:szCs w:val="24"/>
        </w:rPr>
        <w:t>の</w:t>
      </w:r>
      <w:r w:rsidR="00D42341" w:rsidRPr="0032281B">
        <w:rPr>
          <w:rFonts w:asciiTheme="minorEastAsia" w:hAnsiTheme="minorEastAsia" w:hint="eastAsia"/>
          <w:sz w:val="24"/>
          <w:szCs w:val="24"/>
        </w:rPr>
        <w:t>スクールカウンセラー</w:t>
      </w:r>
      <w:r>
        <w:rPr>
          <w:rFonts w:asciiTheme="minorEastAsia" w:hAnsiTheme="minorEastAsia" w:hint="eastAsia"/>
          <w:sz w:val="24"/>
          <w:szCs w:val="24"/>
        </w:rPr>
        <w:t>は、</w:t>
      </w:r>
      <w:r w:rsidR="00D42341" w:rsidRPr="0032281B">
        <w:rPr>
          <w:rFonts w:asciiTheme="minorEastAsia" w:hAnsiTheme="minorEastAsia" w:hint="eastAsia"/>
          <w:sz w:val="24"/>
          <w:szCs w:val="24"/>
        </w:rPr>
        <w:t>現状の派遣時間では不十分であり、時間の拡充を図ること。</w:t>
      </w:r>
    </w:p>
    <w:p w:rsidR="00D42341" w:rsidRPr="0032281B" w:rsidRDefault="0032281B" w:rsidP="00501B52">
      <w:pPr>
        <w:ind w:left="240" w:hangingChars="100" w:hanging="240"/>
        <w:rPr>
          <w:rFonts w:asciiTheme="minorEastAsia" w:hAnsiTheme="minorEastAsia"/>
          <w:sz w:val="24"/>
          <w:szCs w:val="24"/>
        </w:rPr>
      </w:pPr>
      <w:r>
        <w:rPr>
          <w:rFonts w:asciiTheme="minorEastAsia" w:hAnsiTheme="minorEastAsia" w:hint="eastAsia"/>
          <w:sz w:val="24"/>
          <w:szCs w:val="24"/>
        </w:rPr>
        <w:t>17．</w:t>
      </w:r>
      <w:r w:rsidR="00D42341" w:rsidRPr="0032281B">
        <w:rPr>
          <w:rFonts w:asciiTheme="minorEastAsia" w:hAnsiTheme="minorEastAsia" w:hint="eastAsia"/>
          <w:sz w:val="24"/>
          <w:szCs w:val="24"/>
        </w:rPr>
        <w:t>不登校の子どもたちの将来不安解消のため、進路情報などを当事者・保護者に伝えること。</w:t>
      </w:r>
    </w:p>
    <w:p w:rsidR="00D42341" w:rsidRPr="0032281B" w:rsidRDefault="00501B52" w:rsidP="0032281B">
      <w:pPr>
        <w:rPr>
          <w:rFonts w:asciiTheme="minorEastAsia" w:hAnsiTheme="minorEastAsia"/>
          <w:sz w:val="24"/>
          <w:szCs w:val="24"/>
        </w:rPr>
      </w:pPr>
      <w:r>
        <w:rPr>
          <w:rFonts w:asciiTheme="minorEastAsia" w:hAnsiTheme="minorEastAsia" w:hint="eastAsia"/>
          <w:sz w:val="24"/>
          <w:szCs w:val="24"/>
        </w:rPr>
        <w:t>18．</w:t>
      </w:r>
      <w:r w:rsidR="003D2D5D">
        <w:rPr>
          <w:rFonts w:asciiTheme="minorEastAsia" w:hAnsiTheme="minorEastAsia" w:hint="eastAsia"/>
          <w:sz w:val="24"/>
          <w:szCs w:val="24"/>
        </w:rPr>
        <w:t>適応指導教室「宙」は、不登校児童の個別状況に応じて柔軟に対応すること。</w:t>
      </w:r>
      <w:r w:rsidR="003D2D5D" w:rsidRPr="0032281B">
        <w:rPr>
          <w:rFonts w:asciiTheme="minorEastAsia" w:hAnsiTheme="minorEastAsia"/>
          <w:sz w:val="24"/>
          <w:szCs w:val="24"/>
        </w:rPr>
        <w:t xml:space="preserve"> </w:t>
      </w:r>
    </w:p>
    <w:p w:rsidR="00391E7C" w:rsidRDefault="003D2D5D" w:rsidP="003D2D5D">
      <w:pPr>
        <w:ind w:left="240" w:hangingChars="100" w:hanging="240"/>
        <w:rPr>
          <w:rFonts w:asciiTheme="minorEastAsia" w:hAnsiTheme="minorEastAsia"/>
          <w:sz w:val="24"/>
          <w:szCs w:val="24"/>
        </w:rPr>
      </w:pPr>
      <w:r>
        <w:rPr>
          <w:rFonts w:asciiTheme="minorEastAsia" w:hAnsiTheme="minorEastAsia" w:hint="eastAsia"/>
          <w:sz w:val="24"/>
          <w:szCs w:val="24"/>
        </w:rPr>
        <w:t>19．</w:t>
      </w:r>
      <w:r w:rsidR="00391E7C">
        <w:rPr>
          <w:rFonts w:asciiTheme="minorEastAsia" w:hAnsiTheme="minorEastAsia" w:hint="eastAsia"/>
          <w:sz w:val="24"/>
          <w:szCs w:val="24"/>
        </w:rPr>
        <w:t>外国籍の児童生徒の日本語習得状況・学力・進学状況・不登校の現状を把握し、対策を講じること。</w:t>
      </w:r>
      <w:r w:rsidR="006137F2">
        <w:rPr>
          <w:rFonts w:asciiTheme="minorEastAsia" w:hAnsiTheme="minorEastAsia" w:hint="eastAsia"/>
          <w:sz w:val="24"/>
          <w:szCs w:val="24"/>
        </w:rPr>
        <w:t>学校での性暴力の実態調査を行うこと。</w:t>
      </w:r>
    </w:p>
    <w:p w:rsidR="00D42341" w:rsidRPr="0032281B" w:rsidRDefault="00391E7C" w:rsidP="003D2D5D">
      <w:pPr>
        <w:ind w:left="240" w:hangingChars="100" w:hanging="240"/>
        <w:rPr>
          <w:rFonts w:asciiTheme="minorEastAsia" w:hAnsiTheme="minorEastAsia"/>
          <w:sz w:val="24"/>
          <w:szCs w:val="24"/>
        </w:rPr>
      </w:pPr>
      <w:r>
        <w:rPr>
          <w:rFonts w:asciiTheme="minorEastAsia" w:hAnsiTheme="minorEastAsia" w:hint="eastAsia"/>
          <w:sz w:val="24"/>
          <w:szCs w:val="24"/>
        </w:rPr>
        <w:t>20．</w:t>
      </w:r>
      <w:r w:rsidR="00D42341" w:rsidRPr="0032281B">
        <w:rPr>
          <w:rFonts w:asciiTheme="minorEastAsia" w:hAnsiTheme="minorEastAsia" w:hint="eastAsia"/>
          <w:sz w:val="24"/>
          <w:szCs w:val="24"/>
        </w:rPr>
        <w:t>子どもたちのあらゆる悩みを気軽に相談できる「総合こども相談支援センター」窓口を少年センターに開設すること。</w:t>
      </w:r>
    </w:p>
    <w:p w:rsidR="00D42341" w:rsidRPr="0032281B" w:rsidRDefault="003D2D5D" w:rsidP="00391E7C">
      <w:pPr>
        <w:ind w:left="240" w:hangingChars="100" w:hanging="240"/>
        <w:rPr>
          <w:rFonts w:asciiTheme="minorEastAsia" w:hAnsiTheme="minorEastAsia"/>
          <w:sz w:val="24"/>
          <w:szCs w:val="24"/>
        </w:rPr>
      </w:pPr>
      <w:r>
        <w:rPr>
          <w:rFonts w:asciiTheme="minorEastAsia" w:hAnsiTheme="minorEastAsia" w:hint="eastAsia"/>
          <w:sz w:val="24"/>
          <w:szCs w:val="24"/>
        </w:rPr>
        <w:t>2</w:t>
      </w:r>
      <w:r w:rsidR="00391E7C">
        <w:rPr>
          <w:rFonts w:asciiTheme="minorEastAsia" w:hAnsiTheme="minorEastAsia" w:hint="eastAsia"/>
          <w:sz w:val="24"/>
          <w:szCs w:val="24"/>
        </w:rPr>
        <w:t>1</w:t>
      </w:r>
      <w:r>
        <w:rPr>
          <w:rFonts w:asciiTheme="minorEastAsia" w:hAnsiTheme="minorEastAsia" w:hint="eastAsia"/>
          <w:sz w:val="24"/>
          <w:szCs w:val="24"/>
        </w:rPr>
        <w:t>．</w:t>
      </w:r>
      <w:r w:rsidR="00660870">
        <w:rPr>
          <w:rFonts w:asciiTheme="minorEastAsia" w:hAnsiTheme="minorEastAsia" w:hint="eastAsia"/>
          <w:sz w:val="24"/>
          <w:szCs w:val="24"/>
        </w:rPr>
        <w:t>災害時の避難所として活用する</w:t>
      </w:r>
      <w:r w:rsidR="00D42341" w:rsidRPr="0032281B">
        <w:rPr>
          <w:rFonts w:asciiTheme="minorEastAsia" w:hAnsiTheme="minorEastAsia" w:hint="eastAsia"/>
          <w:sz w:val="24"/>
          <w:szCs w:val="24"/>
        </w:rPr>
        <w:t>小中学校の体育館にエアコンを設置すること</w:t>
      </w:r>
      <w:r>
        <w:rPr>
          <w:rFonts w:asciiTheme="minorEastAsia" w:hAnsiTheme="minorEastAsia" w:hint="eastAsia"/>
          <w:sz w:val="24"/>
          <w:szCs w:val="24"/>
        </w:rPr>
        <w:t>。</w:t>
      </w:r>
    </w:p>
    <w:p w:rsidR="00D42341" w:rsidRDefault="003D2D5D" w:rsidP="0032281B">
      <w:pPr>
        <w:rPr>
          <w:rFonts w:asciiTheme="minorEastAsia" w:hAnsiTheme="minorEastAsia"/>
          <w:sz w:val="24"/>
          <w:szCs w:val="24"/>
        </w:rPr>
      </w:pPr>
      <w:r>
        <w:rPr>
          <w:rFonts w:asciiTheme="minorEastAsia" w:hAnsiTheme="minorEastAsia" w:hint="eastAsia"/>
          <w:sz w:val="24"/>
          <w:szCs w:val="24"/>
        </w:rPr>
        <w:t>2</w:t>
      </w:r>
      <w:r w:rsidR="00391E7C">
        <w:rPr>
          <w:rFonts w:asciiTheme="minorEastAsia" w:hAnsiTheme="minorEastAsia" w:hint="eastAsia"/>
          <w:sz w:val="24"/>
          <w:szCs w:val="24"/>
        </w:rPr>
        <w:t>2</w:t>
      </w:r>
      <w:r>
        <w:rPr>
          <w:rFonts w:asciiTheme="minorEastAsia" w:hAnsiTheme="minorEastAsia" w:hint="eastAsia"/>
          <w:sz w:val="24"/>
          <w:szCs w:val="24"/>
        </w:rPr>
        <w:t>．</w:t>
      </w:r>
      <w:r w:rsidR="00D42341" w:rsidRPr="0032281B">
        <w:rPr>
          <w:rFonts w:asciiTheme="minorEastAsia" w:hAnsiTheme="minorEastAsia" w:hint="eastAsia"/>
          <w:sz w:val="24"/>
          <w:szCs w:val="24"/>
        </w:rPr>
        <w:t>小中学校、公共施設のトイレ</w:t>
      </w:r>
      <w:r>
        <w:rPr>
          <w:rFonts w:asciiTheme="minorEastAsia" w:hAnsiTheme="minorEastAsia" w:hint="eastAsia"/>
          <w:sz w:val="24"/>
          <w:szCs w:val="24"/>
        </w:rPr>
        <w:t>はすべて</w:t>
      </w:r>
      <w:r w:rsidR="00D42341" w:rsidRPr="0032281B">
        <w:rPr>
          <w:rFonts w:asciiTheme="minorEastAsia" w:hAnsiTheme="minorEastAsia" w:hint="eastAsia"/>
          <w:sz w:val="24"/>
          <w:szCs w:val="24"/>
        </w:rPr>
        <w:t>洋式化すること。</w:t>
      </w:r>
      <w:r w:rsidR="00D42341" w:rsidRPr="0032281B">
        <w:rPr>
          <w:rFonts w:asciiTheme="minorEastAsia" w:hAnsiTheme="minorEastAsia"/>
          <w:sz w:val="24"/>
          <w:szCs w:val="24"/>
        </w:rPr>
        <w:t xml:space="preserve"> </w:t>
      </w:r>
    </w:p>
    <w:p w:rsidR="00391E7C" w:rsidRPr="0032281B" w:rsidRDefault="00391E7C" w:rsidP="0032281B">
      <w:pPr>
        <w:rPr>
          <w:rFonts w:asciiTheme="minorEastAsia" w:hAnsiTheme="minorEastAsia"/>
          <w:sz w:val="24"/>
          <w:szCs w:val="24"/>
        </w:rPr>
      </w:pPr>
      <w:r>
        <w:rPr>
          <w:rFonts w:asciiTheme="minorEastAsia" w:hAnsiTheme="minorEastAsia" w:hint="eastAsia"/>
          <w:sz w:val="24"/>
          <w:szCs w:val="24"/>
        </w:rPr>
        <w:t>23．音楽室、図工室の防音対策を図ること。</w:t>
      </w:r>
    </w:p>
    <w:p w:rsidR="00D42341" w:rsidRPr="0032281B" w:rsidRDefault="00391E7C" w:rsidP="0032281B">
      <w:pPr>
        <w:rPr>
          <w:rFonts w:asciiTheme="minorEastAsia" w:hAnsiTheme="minorEastAsia"/>
          <w:sz w:val="24"/>
          <w:szCs w:val="24"/>
        </w:rPr>
      </w:pPr>
      <w:r>
        <w:rPr>
          <w:rFonts w:asciiTheme="minorEastAsia" w:hAnsiTheme="minorEastAsia" w:hint="eastAsia"/>
          <w:sz w:val="24"/>
          <w:szCs w:val="24"/>
        </w:rPr>
        <w:t>24．</w:t>
      </w:r>
      <w:r w:rsidR="00D42341" w:rsidRPr="0032281B">
        <w:rPr>
          <w:rFonts w:asciiTheme="minorEastAsia" w:hAnsiTheme="minorEastAsia" w:hint="eastAsia"/>
          <w:sz w:val="24"/>
          <w:szCs w:val="24"/>
        </w:rPr>
        <w:t>特別支援学級に指導資格を持った教職員を増員すること。</w:t>
      </w:r>
    </w:p>
    <w:p w:rsidR="00D42341" w:rsidRPr="0032281B" w:rsidRDefault="00391E7C" w:rsidP="0032281B">
      <w:pPr>
        <w:rPr>
          <w:rFonts w:asciiTheme="minorEastAsia" w:hAnsiTheme="minorEastAsia"/>
          <w:sz w:val="24"/>
          <w:szCs w:val="24"/>
        </w:rPr>
      </w:pPr>
      <w:r>
        <w:rPr>
          <w:rFonts w:asciiTheme="minorEastAsia" w:hAnsiTheme="minorEastAsia" w:hint="eastAsia"/>
          <w:sz w:val="24"/>
          <w:szCs w:val="24"/>
        </w:rPr>
        <w:t>25．</w:t>
      </w:r>
      <w:r w:rsidR="00D42341" w:rsidRPr="0032281B">
        <w:rPr>
          <w:rFonts w:asciiTheme="minorEastAsia" w:hAnsiTheme="minorEastAsia" w:hint="eastAsia"/>
          <w:sz w:val="24"/>
          <w:szCs w:val="24"/>
        </w:rPr>
        <w:t>正規の教職員の配置を増やすことを県に求めること。</w:t>
      </w:r>
      <w:r w:rsidR="00D42341" w:rsidRPr="0032281B">
        <w:rPr>
          <w:rFonts w:asciiTheme="minorEastAsia" w:hAnsiTheme="minorEastAsia"/>
          <w:sz w:val="24"/>
          <w:szCs w:val="24"/>
        </w:rPr>
        <w:t xml:space="preserve"> </w:t>
      </w:r>
    </w:p>
    <w:p w:rsidR="00D42341" w:rsidRPr="0032281B" w:rsidRDefault="00391E7C" w:rsidP="0032281B">
      <w:pPr>
        <w:rPr>
          <w:rFonts w:asciiTheme="minorEastAsia" w:hAnsiTheme="minorEastAsia"/>
          <w:sz w:val="24"/>
          <w:szCs w:val="24"/>
        </w:rPr>
      </w:pPr>
      <w:r>
        <w:rPr>
          <w:rFonts w:asciiTheme="minorEastAsia" w:hAnsiTheme="minorEastAsia" w:hint="eastAsia"/>
          <w:sz w:val="24"/>
          <w:szCs w:val="24"/>
        </w:rPr>
        <w:t>26．</w:t>
      </w:r>
      <w:r w:rsidR="00D42341" w:rsidRPr="0032281B">
        <w:rPr>
          <w:rFonts w:asciiTheme="minorEastAsia" w:hAnsiTheme="minorEastAsia" w:hint="eastAsia"/>
          <w:sz w:val="24"/>
          <w:szCs w:val="24"/>
        </w:rPr>
        <w:t>学校で使用する防災頭巾、机の引き出しは公費で準備すること。</w:t>
      </w:r>
    </w:p>
    <w:p w:rsidR="00D42341" w:rsidRPr="0032281B" w:rsidRDefault="00391E7C" w:rsidP="0032281B">
      <w:pPr>
        <w:rPr>
          <w:rFonts w:asciiTheme="minorEastAsia" w:hAnsiTheme="minorEastAsia"/>
          <w:sz w:val="24"/>
          <w:szCs w:val="24"/>
        </w:rPr>
      </w:pPr>
      <w:r>
        <w:rPr>
          <w:rFonts w:asciiTheme="minorEastAsia" w:hAnsiTheme="minorEastAsia" w:hint="eastAsia"/>
          <w:sz w:val="24"/>
          <w:szCs w:val="24"/>
        </w:rPr>
        <w:t>27．</w:t>
      </w:r>
      <w:r w:rsidR="00D42341" w:rsidRPr="0032281B">
        <w:rPr>
          <w:rFonts w:asciiTheme="minorEastAsia" w:hAnsiTheme="minorEastAsia" w:hint="eastAsia"/>
          <w:sz w:val="24"/>
          <w:szCs w:val="24"/>
        </w:rPr>
        <w:t>学校内の樹木の剪定は定期的に行い、害虫対策などに万全を期す</w:t>
      </w:r>
      <w:r>
        <w:rPr>
          <w:rFonts w:asciiTheme="minorEastAsia" w:hAnsiTheme="minorEastAsia" w:hint="eastAsia"/>
          <w:sz w:val="24"/>
          <w:szCs w:val="24"/>
        </w:rPr>
        <w:t>こと</w:t>
      </w:r>
      <w:r w:rsidR="00D42341" w:rsidRPr="0032281B">
        <w:rPr>
          <w:rFonts w:asciiTheme="minorEastAsia" w:hAnsiTheme="minorEastAsia" w:hint="eastAsia"/>
          <w:sz w:val="24"/>
          <w:szCs w:val="24"/>
        </w:rPr>
        <w:t>。</w:t>
      </w:r>
    </w:p>
    <w:p w:rsidR="00D42341" w:rsidRPr="0032281B" w:rsidRDefault="00391E7C" w:rsidP="00391E7C">
      <w:pPr>
        <w:ind w:left="240" w:hangingChars="100" w:hanging="240"/>
        <w:rPr>
          <w:rFonts w:asciiTheme="minorEastAsia" w:hAnsiTheme="minorEastAsia"/>
          <w:sz w:val="24"/>
          <w:szCs w:val="24"/>
        </w:rPr>
      </w:pPr>
      <w:r>
        <w:rPr>
          <w:rFonts w:asciiTheme="minorEastAsia" w:hAnsiTheme="minorEastAsia" w:hint="eastAsia"/>
          <w:sz w:val="24"/>
          <w:szCs w:val="24"/>
        </w:rPr>
        <w:t>28．</w:t>
      </w:r>
      <w:r w:rsidR="00D42341" w:rsidRPr="0032281B">
        <w:rPr>
          <w:rFonts w:asciiTheme="minorEastAsia" w:hAnsiTheme="minorEastAsia" w:hint="eastAsia"/>
          <w:sz w:val="24"/>
          <w:szCs w:val="24"/>
        </w:rPr>
        <w:t>ランドセルの軽量化をはかるために、学校・保護者・関係機関との連携を進めること。</w:t>
      </w:r>
    </w:p>
    <w:p w:rsidR="00391E7C" w:rsidRDefault="00391E7C" w:rsidP="00391E7C">
      <w:pPr>
        <w:ind w:left="240" w:hangingChars="100" w:hanging="240"/>
        <w:rPr>
          <w:rFonts w:asciiTheme="minorEastAsia" w:hAnsiTheme="minorEastAsia"/>
          <w:sz w:val="24"/>
          <w:szCs w:val="24"/>
        </w:rPr>
      </w:pPr>
      <w:r>
        <w:rPr>
          <w:rFonts w:asciiTheme="minorEastAsia" w:hAnsiTheme="minorEastAsia" w:hint="eastAsia"/>
          <w:sz w:val="24"/>
          <w:szCs w:val="24"/>
        </w:rPr>
        <w:t>29．吉川市文化芸術総合計画を策定し、演劇に特化せずあらゆる文化芸術振興を図ること。</w:t>
      </w:r>
    </w:p>
    <w:p w:rsidR="00D42341" w:rsidRPr="00391E7C" w:rsidRDefault="00391E7C" w:rsidP="00391E7C">
      <w:pPr>
        <w:rPr>
          <w:rFonts w:asciiTheme="minorEastAsia" w:hAnsiTheme="minorEastAsia"/>
          <w:sz w:val="24"/>
          <w:szCs w:val="24"/>
        </w:rPr>
      </w:pPr>
      <w:r>
        <w:rPr>
          <w:rFonts w:asciiTheme="minorEastAsia" w:hAnsiTheme="minorEastAsia" w:hint="eastAsia"/>
          <w:sz w:val="24"/>
          <w:szCs w:val="24"/>
        </w:rPr>
        <w:t>30．</w:t>
      </w:r>
      <w:r w:rsidR="00D42341" w:rsidRPr="0032281B">
        <w:rPr>
          <w:rFonts w:asciiTheme="minorEastAsia" w:hAnsiTheme="minorEastAsia" w:hint="eastAsia"/>
          <w:sz w:val="24"/>
          <w:szCs w:val="24"/>
        </w:rPr>
        <w:t>中央公民館の</w:t>
      </w:r>
      <w:r w:rsidR="00D42341" w:rsidRPr="00391E7C">
        <w:rPr>
          <w:rFonts w:asciiTheme="minorEastAsia" w:hAnsiTheme="minorEastAsia" w:hint="eastAsia"/>
          <w:sz w:val="24"/>
          <w:szCs w:val="24"/>
        </w:rPr>
        <w:t>調理室の湯沸かし器を補修し</w:t>
      </w:r>
      <w:r>
        <w:rPr>
          <w:rFonts w:asciiTheme="minorEastAsia" w:hAnsiTheme="minorEastAsia" w:hint="eastAsia"/>
          <w:sz w:val="24"/>
          <w:szCs w:val="24"/>
        </w:rPr>
        <w:t>、</w:t>
      </w:r>
      <w:r w:rsidR="00D42341" w:rsidRPr="00391E7C">
        <w:rPr>
          <w:rFonts w:asciiTheme="minorEastAsia" w:hAnsiTheme="minorEastAsia" w:hint="eastAsia"/>
          <w:sz w:val="24"/>
          <w:szCs w:val="24"/>
        </w:rPr>
        <w:t>利用者の利便性をはかること。</w:t>
      </w:r>
    </w:p>
    <w:p w:rsidR="00D42341" w:rsidRDefault="00D42341" w:rsidP="00D42341">
      <w:pPr>
        <w:rPr>
          <w:rFonts w:asciiTheme="minorEastAsia" w:hAnsiTheme="minorEastAsia"/>
          <w:sz w:val="24"/>
          <w:szCs w:val="24"/>
        </w:rPr>
      </w:pPr>
      <w:r>
        <w:rPr>
          <w:rFonts w:asciiTheme="minorEastAsia" w:hAnsiTheme="minorEastAsia" w:hint="eastAsia"/>
          <w:sz w:val="24"/>
          <w:szCs w:val="24"/>
        </w:rPr>
        <w:t>30</w:t>
      </w:r>
      <w:r w:rsidR="00660870">
        <w:rPr>
          <w:rFonts w:asciiTheme="minorEastAsia" w:hAnsiTheme="minorEastAsia" w:hint="eastAsia"/>
          <w:sz w:val="24"/>
          <w:szCs w:val="24"/>
        </w:rPr>
        <w:t>．</w:t>
      </w:r>
      <w:r w:rsidRPr="00F73EDB">
        <w:rPr>
          <w:rFonts w:asciiTheme="minorEastAsia" w:hAnsiTheme="minorEastAsia" w:hint="eastAsia"/>
          <w:sz w:val="24"/>
          <w:szCs w:val="24"/>
        </w:rPr>
        <w:t>図書館</w:t>
      </w:r>
      <w:r w:rsidR="00660870">
        <w:rPr>
          <w:rFonts w:asciiTheme="minorEastAsia" w:hAnsiTheme="minorEastAsia" w:hint="eastAsia"/>
          <w:sz w:val="24"/>
          <w:szCs w:val="24"/>
        </w:rPr>
        <w:t>サービスの更なる充実を図ること。</w:t>
      </w:r>
    </w:p>
    <w:p w:rsidR="00D42341" w:rsidRPr="00CD1D0B" w:rsidRDefault="00660870" w:rsidP="00D42341">
      <w:pPr>
        <w:pStyle w:val="a5"/>
        <w:numPr>
          <w:ilvl w:val="1"/>
          <w:numId w:val="11"/>
        </w:numPr>
        <w:ind w:leftChars="0" w:left="1260" w:hanging="360"/>
        <w:rPr>
          <w:rFonts w:asciiTheme="minorEastAsia" w:hAnsiTheme="minorEastAsia"/>
          <w:sz w:val="24"/>
          <w:szCs w:val="24"/>
        </w:rPr>
      </w:pPr>
      <w:r>
        <w:rPr>
          <w:rFonts w:asciiTheme="minorEastAsia" w:hAnsiTheme="minorEastAsia" w:hint="eastAsia"/>
          <w:sz w:val="24"/>
          <w:szCs w:val="24"/>
        </w:rPr>
        <w:t>駅南地域に図書館を設置すること</w:t>
      </w:r>
      <w:r w:rsidR="00D42341" w:rsidRPr="00CD1D0B">
        <w:rPr>
          <w:rFonts w:asciiTheme="minorEastAsia" w:hAnsiTheme="minorEastAsia" w:hint="eastAsia"/>
          <w:sz w:val="24"/>
          <w:szCs w:val="24"/>
        </w:rPr>
        <w:t>。</w:t>
      </w:r>
    </w:p>
    <w:p w:rsidR="00D42341" w:rsidRDefault="00D42341" w:rsidP="00D42341">
      <w:pPr>
        <w:pStyle w:val="a5"/>
        <w:numPr>
          <w:ilvl w:val="1"/>
          <w:numId w:val="11"/>
        </w:numPr>
        <w:ind w:leftChars="0" w:left="1260" w:hanging="360"/>
        <w:rPr>
          <w:rFonts w:asciiTheme="minorEastAsia" w:hAnsiTheme="minorEastAsia"/>
          <w:sz w:val="24"/>
          <w:szCs w:val="24"/>
        </w:rPr>
      </w:pPr>
      <w:r>
        <w:rPr>
          <w:rFonts w:asciiTheme="minorEastAsia" w:hAnsiTheme="minorEastAsia" w:hint="eastAsia"/>
          <w:sz w:val="24"/>
          <w:szCs w:val="24"/>
        </w:rPr>
        <w:t>障がい者、高齢者等への郵送貸出しを実施すること。</w:t>
      </w:r>
    </w:p>
    <w:p w:rsidR="00D42341" w:rsidRDefault="00D42341" w:rsidP="00D42341">
      <w:pPr>
        <w:pStyle w:val="a5"/>
        <w:numPr>
          <w:ilvl w:val="1"/>
          <w:numId w:val="11"/>
        </w:numPr>
        <w:ind w:leftChars="0" w:left="1260" w:hanging="360"/>
        <w:rPr>
          <w:rFonts w:asciiTheme="minorEastAsia" w:hAnsiTheme="minorEastAsia"/>
          <w:sz w:val="24"/>
          <w:szCs w:val="24"/>
        </w:rPr>
      </w:pPr>
      <w:r>
        <w:rPr>
          <w:rFonts w:asciiTheme="minorEastAsia" w:hAnsiTheme="minorEastAsia" w:hint="eastAsia"/>
          <w:sz w:val="24"/>
          <w:szCs w:val="24"/>
        </w:rPr>
        <w:t>団体貸出しを活用し読書環境の充実をはかること。</w:t>
      </w:r>
    </w:p>
    <w:p w:rsidR="00D42341" w:rsidRPr="00F73EDB" w:rsidRDefault="00D42341" w:rsidP="00D42341">
      <w:pPr>
        <w:pStyle w:val="a5"/>
        <w:numPr>
          <w:ilvl w:val="1"/>
          <w:numId w:val="11"/>
        </w:numPr>
        <w:ind w:leftChars="0" w:left="1260" w:hanging="360"/>
        <w:rPr>
          <w:rFonts w:asciiTheme="minorEastAsia" w:hAnsiTheme="minorEastAsia"/>
          <w:sz w:val="24"/>
          <w:szCs w:val="24"/>
        </w:rPr>
      </w:pPr>
      <w:r>
        <w:rPr>
          <w:rFonts w:asciiTheme="minorEastAsia" w:hAnsiTheme="minorEastAsia" w:hint="eastAsia"/>
          <w:sz w:val="24"/>
          <w:szCs w:val="24"/>
        </w:rPr>
        <w:t>図書館活動を利用したフレイル予防、対策の強化。</w:t>
      </w:r>
    </w:p>
    <w:p w:rsidR="003B130F" w:rsidRPr="00E23A91" w:rsidRDefault="003B130F">
      <w:pPr>
        <w:rPr>
          <w:rFonts w:asciiTheme="minorEastAsia" w:hAnsiTheme="minorEastAsia"/>
          <w:sz w:val="24"/>
          <w:szCs w:val="24"/>
        </w:rPr>
      </w:pPr>
    </w:p>
    <w:sectPr w:rsidR="003B130F" w:rsidRPr="00E23A91" w:rsidSect="00725358">
      <w:footerReference w:type="default" r:id="rId9"/>
      <w:pgSz w:w="11906" w:h="16838"/>
      <w:pgMar w:top="1134"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B2" w:rsidRDefault="00E510B2" w:rsidP="00AF034B">
      <w:r>
        <w:separator/>
      </w:r>
    </w:p>
  </w:endnote>
  <w:endnote w:type="continuationSeparator" w:id="0">
    <w:p w:rsidR="00E510B2" w:rsidRDefault="00E510B2" w:rsidP="00AF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70228"/>
      <w:docPartObj>
        <w:docPartGallery w:val="Page Numbers (Bottom of Page)"/>
        <w:docPartUnique/>
      </w:docPartObj>
    </w:sdtPr>
    <w:sdtEndPr/>
    <w:sdtContent>
      <w:p w:rsidR="00935A99" w:rsidRDefault="001D4C9D">
        <w:pPr>
          <w:pStyle w:val="a8"/>
          <w:jc w:val="center"/>
        </w:pPr>
        <w:r>
          <w:fldChar w:fldCharType="begin"/>
        </w:r>
        <w:r w:rsidR="00935A99">
          <w:instrText>PAGE   \* MERGEFORMAT</w:instrText>
        </w:r>
        <w:r>
          <w:fldChar w:fldCharType="separate"/>
        </w:r>
        <w:r w:rsidR="00E510B2" w:rsidRPr="00E510B2">
          <w:rPr>
            <w:noProof/>
            <w:lang w:val="ja-JP"/>
          </w:rPr>
          <w:t>1</w:t>
        </w:r>
        <w:r>
          <w:fldChar w:fldCharType="end"/>
        </w:r>
      </w:p>
    </w:sdtContent>
  </w:sdt>
  <w:p w:rsidR="003F7DF7" w:rsidRDefault="003F7D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B2" w:rsidRDefault="00E510B2" w:rsidP="00AF034B">
      <w:r>
        <w:separator/>
      </w:r>
    </w:p>
  </w:footnote>
  <w:footnote w:type="continuationSeparator" w:id="0">
    <w:p w:rsidR="00E510B2" w:rsidRDefault="00E510B2" w:rsidP="00AF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FB9"/>
    <w:multiLevelType w:val="hybridMultilevel"/>
    <w:tmpl w:val="366AD5EC"/>
    <w:lvl w:ilvl="0" w:tplc="6BFAB3B2">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D20870"/>
    <w:multiLevelType w:val="hybridMultilevel"/>
    <w:tmpl w:val="B3323248"/>
    <w:lvl w:ilvl="0" w:tplc="C69E21F8">
      <w:start w:val="7"/>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088514F0"/>
    <w:multiLevelType w:val="hybridMultilevel"/>
    <w:tmpl w:val="08BA1662"/>
    <w:lvl w:ilvl="0" w:tplc="1D187E12">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44C45"/>
    <w:multiLevelType w:val="hybridMultilevel"/>
    <w:tmpl w:val="746CB67C"/>
    <w:lvl w:ilvl="0" w:tplc="F0407F0C">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BF43F3A"/>
    <w:multiLevelType w:val="hybridMultilevel"/>
    <w:tmpl w:val="40546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E17A42"/>
    <w:multiLevelType w:val="hybridMultilevel"/>
    <w:tmpl w:val="7DEC3A5C"/>
    <w:lvl w:ilvl="0" w:tplc="6FDCE8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624C9A"/>
    <w:multiLevelType w:val="hybridMultilevel"/>
    <w:tmpl w:val="84064F0A"/>
    <w:lvl w:ilvl="0" w:tplc="E0164F8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6D039E"/>
    <w:multiLevelType w:val="hybridMultilevel"/>
    <w:tmpl w:val="C6008212"/>
    <w:lvl w:ilvl="0" w:tplc="6D9C634C">
      <w:start w:val="5"/>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DB1B7A"/>
    <w:multiLevelType w:val="hybridMultilevel"/>
    <w:tmpl w:val="7E98291A"/>
    <w:lvl w:ilvl="0" w:tplc="F9F2686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34B6B23"/>
    <w:multiLevelType w:val="hybridMultilevel"/>
    <w:tmpl w:val="C9B00B74"/>
    <w:lvl w:ilvl="0" w:tplc="ED66F7F2">
      <w:start w:val="1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6461C4"/>
    <w:multiLevelType w:val="hybridMultilevel"/>
    <w:tmpl w:val="5A7A6C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306170"/>
    <w:multiLevelType w:val="hybridMultilevel"/>
    <w:tmpl w:val="29EA667A"/>
    <w:lvl w:ilvl="0" w:tplc="0409000F">
      <w:start w:val="1"/>
      <w:numFmt w:val="decimal"/>
      <w:lvlText w:val="%1."/>
      <w:lvlJc w:val="left"/>
      <w:pPr>
        <w:ind w:left="1282"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6F31381"/>
    <w:multiLevelType w:val="hybridMultilevel"/>
    <w:tmpl w:val="ABEAB1EC"/>
    <w:lvl w:ilvl="0" w:tplc="B4825F18">
      <w:start w:val="7"/>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1CE7121F"/>
    <w:multiLevelType w:val="hybridMultilevel"/>
    <w:tmpl w:val="945C1BA6"/>
    <w:lvl w:ilvl="0" w:tplc="542A56C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257C4EC2"/>
    <w:multiLevelType w:val="hybridMultilevel"/>
    <w:tmpl w:val="39F619A6"/>
    <w:lvl w:ilvl="0" w:tplc="9F608E1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F72F22"/>
    <w:multiLevelType w:val="hybridMultilevel"/>
    <w:tmpl w:val="60261A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632767C"/>
    <w:multiLevelType w:val="hybridMultilevel"/>
    <w:tmpl w:val="91D4FBE4"/>
    <w:lvl w:ilvl="0" w:tplc="14A8DBD8">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26CF163D"/>
    <w:multiLevelType w:val="hybridMultilevel"/>
    <w:tmpl w:val="40E64CD0"/>
    <w:lvl w:ilvl="0" w:tplc="31D64F44">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294210B5"/>
    <w:multiLevelType w:val="hybridMultilevel"/>
    <w:tmpl w:val="97F28FAC"/>
    <w:lvl w:ilvl="0" w:tplc="0409000F">
      <w:start w:val="1"/>
      <w:numFmt w:val="decimal"/>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AE0B27"/>
    <w:multiLevelType w:val="hybridMultilevel"/>
    <w:tmpl w:val="FC969698"/>
    <w:lvl w:ilvl="0" w:tplc="6A4A0FC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B121757"/>
    <w:multiLevelType w:val="hybridMultilevel"/>
    <w:tmpl w:val="D1FAED96"/>
    <w:lvl w:ilvl="0" w:tplc="22F43314">
      <w:start w:val="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2FB03ACA"/>
    <w:multiLevelType w:val="hybridMultilevel"/>
    <w:tmpl w:val="539AAF62"/>
    <w:lvl w:ilvl="0" w:tplc="0A0A75D2">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335E6314"/>
    <w:multiLevelType w:val="hybridMultilevel"/>
    <w:tmpl w:val="69C05428"/>
    <w:lvl w:ilvl="0" w:tplc="B776D0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5E37E1B"/>
    <w:multiLevelType w:val="hybridMultilevel"/>
    <w:tmpl w:val="F5C07CA8"/>
    <w:lvl w:ilvl="0" w:tplc="615A15F0">
      <w:start w:val="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3D9A085E"/>
    <w:multiLevelType w:val="hybridMultilevel"/>
    <w:tmpl w:val="6DF6F60A"/>
    <w:lvl w:ilvl="0" w:tplc="51E8A93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2516E7F"/>
    <w:multiLevelType w:val="hybridMultilevel"/>
    <w:tmpl w:val="7996F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C423BC2"/>
    <w:multiLevelType w:val="hybridMultilevel"/>
    <w:tmpl w:val="D2941CDA"/>
    <w:lvl w:ilvl="0" w:tplc="4816E786">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7E72BE"/>
    <w:multiLevelType w:val="hybridMultilevel"/>
    <w:tmpl w:val="3244A1DC"/>
    <w:lvl w:ilvl="0" w:tplc="1D28F1A6">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FCA4762"/>
    <w:multiLevelType w:val="hybridMultilevel"/>
    <w:tmpl w:val="E92A6E86"/>
    <w:lvl w:ilvl="0" w:tplc="65F2590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CBB4EA4"/>
    <w:multiLevelType w:val="hybridMultilevel"/>
    <w:tmpl w:val="F3CEE2F4"/>
    <w:lvl w:ilvl="0" w:tplc="7C3681B6">
      <w:start w:val="1"/>
      <w:numFmt w:val="decimalFullWidth"/>
      <w:lvlText w:val="%1．"/>
      <w:lvlJc w:val="left"/>
      <w:pPr>
        <w:ind w:left="1282" w:hanging="48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30">
    <w:nsid w:val="5F6152F8"/>
    <w:multiLevelType w:val="hybridMultilevel"/>
    <w:tmpl w:val="A6326784"/>
    <w:lvl w:ilvl="0" w:tplc="CCE06AD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79F0562"/>
    <w:multiLevelType w:val="hybridMultilevel"/>
    <w:tmpl w:val="15220D08"/>
    <w:lvl w:ilvl="0" w:tplc="8FA64AC6">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68107215"/>
    <w:multiLevelType w:val="hybridMultilevel"/>
    <w:tmpl w:val="095E9B5C"/>
    <w:lvl w:ilvl="0" w:tplc="532AD00C">
      <w:start w:val="6"/>
      <w:numFmt w:val="decimalFullWidth"/>
      <w:lvlText w:val="%1．"/>
      <w:lvlJc w:val="left"/>
      <w:pPr>
        <w:ind w:left="960" w:hanging="48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nsid w:val="6CAA05FE"/>
    <w:multiLevelType w:val="hybridMultilevel"/>
    <w:tmpl w:val="B5E47952"/>
    <w:lvl w:ilvl="0" w:tplc="6A6C439A">
      <w:start w:val="6"/>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6A73CB0"/>
    <w:multiLevelType w:val="hybridMultilevel"/>
    <w:tmpl w:val="D514DD9C"/>
    <w:lvl w:ilvl="0" w:tplc="A4A6DD5E">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581EE6"/>
    <w:multiLevelType w:val="hybridMultilevel"/>
    <w:tmpl w:val="623E51DA"/>
    <w:lvl w:ilvl="0" w:tplc="9A2E80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9E4789A"/>
    <w:multiLevelType w:val="hybridMultilevel"/>
    <w:tmpl w:val="AD02B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B611887"/>
    <w:multiLevelType w:val="hybridMultilevel"/>
    <w:tmpl w:val="6BFE4876"/>
    <w:lvl w:ilvl="0" w:tplc="D3BEC61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DF56DDA"/>
    <w:multiLevelType w:val="hybridMultilevel"/>
    <w:tmpl w:val="D76288D4"/>
    <w:lvl w:ilvl="0" w:tplc="29FE7248">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1"/>
  </w:num>
  <w:num w:numId="2">
    <w:abstractNumId w:val="13"/>
  </w:num>
  <w:num w:numId="3">
    <w:abstractNumId w:val="16"/>
  </w:num>
  <w:num w:numId="4">
    <w:abstractNumId w:val="8"/>
  </w:num>
  <w:num w:numId="5">
    <w:abstractNumId w:val="38"/>
  </w:num>
  <w:num w:numId="6">
    <w:abstractNumId w:val="20"/>
  </w:num>
  <w:num w:numId="7">
    <w:abstractNumId w:val="1"/>
  </w:num>
  <w:num w:numId="8">
    <w:abstractNumId w:val="23"/>
  </w:num>
  <w:num w:numId="9">
    <w:abstractNumId w:val="21"/>
  </w:num>
  <w:num w:numId="10">
    <w:abstractNumId w:val="29"/>
  </w:num>
  <w:num w:numId="11">
    <w:abstractNumId w:val="32"/>
  </w:num>
  <w:num w:numId="12">
    <w:abstractNumId w:val="18"/>
  </w:num>
  <w:num w:numId="13">
    <w:abstractNumId w:val="22"/>
  </w:num>
  <w:num w:numId="14">
    <w:abstractNumId w:val="4"/>
  </w:num>
  <w:num w:numId="15">
    <w:abstractNumId w:val="26"/>
  </w:num>
  <w:num w:numId="16">
    <w:abstractNumId w:val="25"/>
  </w:num>
  <w:num w:numId="17">
    <w:abstractNumId w:val="36"/>
  </w:num>
  <w:num w:numId="18">
    <w:abstractNumId w:val="15"/>
  </w:num>
  <w:num w:numId="19">
    <w:abstractNumId w:val="0"/>
  </w:num>
  <w:num w:numId="20">
    <w:abstractNumId w:val="10"/>
  </w:num>
  <w:num w:numId="21">
    <w:abstractNumId w:val="11"/>
  </w:num>
  <w:num w:numId="22">
    <w:abstractNumId w:val="2"/>
  </w:num>
  <w:num w:numId="23">
    <w:abstractNumId w:val="6"/>
  </w:num>
  <w:num w:numId="24">
    <w:abstractNumId w:val="34"/>
  </w:num>
  <w:num w:numId="25">
    <w:abstractNumId w:val="35"/>
  </w:num>
  <w:num w:numId="26">
    <w:abstractNumId w:val="24"/>
  </w:num>
  <w:num w:numId="27">
    <w:abstractNumId w:val="33"/>
  </w:num>
  <w:num w:numId="28">
    <w:abstractNumId w:val="7"/>
  </w:num>
  <w:num w:numId="29">
    <w:abstractNumId w:val="9"/>
  </w:num>
  <w:num w:numId="30">
    <w:abstractNumId w:val="14"/>
  </w:num>
  <w:num w:numId="31">
    <w:abstractNumId w:val="37"/>
  </w:num>
  <w:num w:numId="32">
    <w:abstractNumId w:val="19"/>
  </w:num>
  <w:num w:numId="33">
    <w:abstractNumId w:val="5"/>
  </w:num>
  <w:num w:numId="34">
    <w:abstractNumId w:val="30"/>
  </w:num>
  <w:num w:numId="35">
    <w:abstractNumId w:val="28"/>
  </w:num>
  <w:num w:numId="36">
    <w:abstractNumId w:val="3"/>
  </w:num>
  <w:num w:numId="37">
    <w:abstractNumId w:val="27"/>
  </w:num>
  <w:num w:numId="38">
    <w:abstractNumId w:val="17"/>
  </w:num>
  <w:num w:numId="3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414"/>
    <w:rsid w:val="0002113A"/>
    <w:rsid w:val="00023124"/>
    <w:rsid w:val="00032CD0"/>
    <w:rsid w:val="00043F2C"/>
    <w:rsid w:val="00050237"/>
    <w:rsid w:val="00062ADB"/>
    <w:rsid w:val="00063D9C"/>
    <w:rsid w:val="00064FF6"/>
    <w:rsid w:val="000654F3"/>
    <w:rsid w:val="00070D1D"/>
    <w:rsid w:val="0008713D"/>
    <w:rsid w:val="00091292"/>
    <w:rsid w:val="00097583"/>
    <w:rsid w:val="000A106C"/>
    <w:rsid w:val="000A1D19"/>
    <w:rsid w:val="000A72FA"/>
    <w:rsid w:val="000B3586"/>
    <w:rsid w:val="000B41D8"/>
    <w:rsid w:val="000B4431"/>
    <w:rsid w:val="000B5761"/>
    <w:rsid w:val="000B7221"/>
    <w:rsid w:val="000C1980"/>
    <w:rsid w:val="000E13DC"/>
    <w:rsid w:val="000E6755"/>
    <w:rsid w:val="000F3BE7"/>
    <w:rsid w:val="000F6E4F"/>
    <w:rsid w:val="00117BAF"/>
    <w:rsid w:val="00122861"/>
    <w:rsid w:val="00130D8D"/>
    <w:rsid w:val="001321C8"/>
    <w:rsid w:val="00152478"/>
    <w:rsid w:val="001605E5"/>
    <w:rsid w:val="001651EC"/>
    <w:rsid w:val="0017344D"/>
    <w:rsid w:val="00193DEB"/>
    <w:rsid w:val="001A295A"/>
    <w:rsid w:val="001C2FF5"/>
    <w:rsid w:val="001D4C9D"/>
    <w:rsid w:val="001E4C97"/>
    <w:rsid w:val="001E6DFF"/>
    <w:rsid w:val="001F437B"/>
    <w:rsid w:val="001F75B6"/>
    <w:rsid w:val="00204387"/>
    <w:rsid w:val="00214EED"/>
    <w:rsid w:val="002173EA"/>
    <w:rsid w:val="00225DDA"/>
    <w:rsid w:val="00233387"/>
    <w:rsid w:val="00235984"/>
    <w:rsid w:val="00242F07"/>
    <w:rsid w:val="002437D6"/>
    <w:rsid w:val="00267C5C"/>
    <w:rsid w:val="00267C85"/>
    <w:rsid w:val="00273C88"/>
    <w:rsid w:val="00273FCF"/>
    <w:rsid w:val="00280B48"/>
    <w:rsid w:val="002823F8"/>
    <w:rsid w:val="00284D5A"/>
    <w:rsid w:val="00286634"/>
    <w:rsid w:val="00291865"/>
    <w:rsid w:val="002925D5"/>
    <w:rsid w:val="00294144"/>
    <w:rsid w:val="002949D8"/>
    <w:rsid w:val="002A1A24"/>
    <w:rsid w:val="002A3B88"/>
    <w:rsid w:val="002C1C42"/>
    <w:rsid w:val="002D409D"/>
    <w:rsid w:val="002E1B00"/>
    <w:rsid w:val="002F333A"/>
    <w:rsid w:val="00302DBD"/>
    <w:rsid w:val="00310619"/>
    <w:rsid w:val="0031110D"/>
    <w:rsid w:val="0032281B"/>
    <w:rsid w:val="00324DD6"/>
    <w:rsid w:val="003330EE"/>
    <w:rsid w:val="0034785D"/>
    <w:rsid w:val="0035596E"/>
    <w:rsid w:val="00361A1C"/>
    <w:rsid w:val="00364A3E"/>
    <w:rsid w:val="003655C8"/>
    <w:rsid w:val="00370C2D"/>
    <w:rsid w:val="00391E7C"/>
    <w:rsid w:val="003A36EA"/>
    <w:rsid w:val="003A5F13"/>
    <w:rsid w:val="003A6FF8"/>
    <w:rsid w:val="003B130F"/>
    <w:rsid w:val="003C01ED"/>
    <w:rsid w:val="003C34F3"/>
    <w:rsid w:val="003C4285"/>
    <w:rsid w:val="003D2154"/>
    <w:rsid w:val="003D2D5D"/>
    <w:rsid w:val="003D7AC4"/>
    <w:rsid w:val="003F0745"/>
    <w:rsid w:val="003F25C7"/>
    <w:rsid w:val="003F4949"/>
    <w:rsid w:val="003F7DF7"/>
    <w:rsid w:val="004104D1"/>
    <w:rsid w:val="00417D78"/>
    <w:rsid w:val="00441F22"/>
    <w:rsid w:val="00445684"/>
    <w:rsid w:val="0045529C"/>
    <w:rsid w:val="00457EDB"/>
    <w:rsid w:val="004704CA"/>
    <w:rsid w:val="00475403"/>
    <w:rsid w:val="004805CC"/>
    <w:rsid w:val="00480E2C"/>
    <w:rsid w:val="00482F7A"/>
    <w:rsid w:val="00491172"/>
    <w:rsid w:val="00494C3C"/>
    <w:rsid w:val="00495A8F"/>
    <w:rsid w:val="004A21BA"/>
    <w:rsid w:val="004A303E"/>
    <w:rsid w:val="004D2A9A"/>
    <w:rsid w:val="004E188A"/>
    <w:rsid w:val="004F1F57"/>
    <w:rsid w:val="004F7F33"/>
    <w:rsid w:val="00501B52"/>
    <w:rsid w:val="00546C22"/>
    <w:rsid w:val="00555FA5"/>
    <w:rsid w:val="00561DD2"/>
    <w:rsid w:val="00573F00"/>
    <w:rsid w:val="00575210"/>
    <w:rsid w:val="005821FF"/>
    <w:rsid w:val="0059493B"/>
    <w:rsid w:val="005953BF"/>
    <w:rsid w:val="00597399"/>
    <w:rsid w:val="005B2736"/>
    <w:rsid w:val="005B5C28"/>
    <w:rsid w:val="005C20E3"/>
    <w:rsid w:val="005C2241"/>
    <w:rsid w:val="005C2F8F"/>
    <w:rsid w:val="005C4DEA"/>
    <w:rsid w:val="005F3CEF"/>
    <w:rsid w:val="00600730"/>
    <w:rsid w:val="00607EB1"/>
    <w:rsid w:val="0061083A"/>
    <w:rsid w:val="006137F2"/>
    <w:rsid w:val="00623E00"/>
    <w:rsid w:val="006264A7"/>
    <w:rsid w:val="0063651E"/>
    <w:rsid w:val="006369E7"/>
    <w:rsid w:val="00660870"/>
    <w:rsid w:val="00671F6E"/>
    <w:rsid w:val="006844CF"/>
    <w:rsid w:val="006853D9"/>
    <w:rsid w:val="0069480C"/>
    <w:rsid w:val="006B09D3"/>
    <w:rsid w:val="006B7E00"/>
    <w:rsid w:val="006D7B0F"/>
    <w:rsid w:val="006E327E"/>
    <w:rsid w:val="006F4FEF"/>
    <w:rsid w:val="0072220E"/>
    <w:rsid w:val="00724742"/>
    <w:rsid w:val="00725358"/>
    <w:rsid w:val="00736330"/>
    <w:rsid w:val="007448F5"/>
    <w:rsid w:val="00746D28"/>
    <w:rsid w:val="00754AE1"/>
    <w:rsid w:val="007610EB"/>
    <w:rsid w:val="00764428"/>
    <w:rsid w:val="00767813"/>
    <w:rsid w:val="007716FB"/>
    <w:rsid w:val="00783221"/>
    <w:rsid w:val="007901BE"/>
    <w:rsid w:val="00793639"/>
    <w:rsid w:val="00794D3E"/>
    <w:rsid w:val="00794E25"/>
    <w:rsid w:val="00797519"/>
    <w:rsid w:val="007B2583"/>
    <w:rsid w:val="007B35A9"/>
    <w:rsid w:val="007B39C0"/>
    <w:rsid w:val="007C4936"/>
    <w:rsid w:val="007D7663"/>
    <w:rsid w:val="007E16D8"/>
    <w:rsid w:val="007E4DCE"/>
    <w:rsid w:val="00806D40"/>
    <w:rsid w:val="008319E7"/>
    <w:rsid w:val="00841F0F"/>
    <w:rsid w:val="008474DB"/>
    <w:rsid w:val="008516DC"/>
    <w:rsid w:val="00860BDA"/>
    <w:rsid w:val="008612E0"/>
    <w:rsid w:val="00875724"/>
    <w:rsid w:val="00881550"/>
    <w:rsid w:val="00883924"/>
    <w:rsid w:val="00893188"/>
    <w:rsid w:val="008A30DB"/>
    <w:rsid w:val="008A395C"/>
    <w:rsid w:val="008B2988"/>
    <w:rsid w:val="008C07B1"/>
    <w:rsid w:val="008C1698"/>
    <w:rsid w:val="008C6A48"/>
    <w:rsid w:val="008E2183"/>
    <w:rsid w:val="008E35B3"/>
    <w:rsid w:val="008F2CD1"/>
    <w:rsid w:val="00901702"/>
    <w:rsid w:val="009074C4"/>
    <w:rsid w:val="00915B54"/>
    <w:rsid w:val="00923733"/>
    <w:rsid w:val="009304C5"/>
    <w:rsid w:val="00934894"/>
    <w:rsid w:val="00935A99"/>
    <w:rsid w:val="009370C3"/>
    <w:rsid w:val="009404F4"/>
    <w:rsid w:val="00942C92"/>
    <w:rsid w:val="0097411A"/>
    <w:rsid w:val="00977DBF"/>
    <w:rsid w:val="00992383"/>
    <w:rsid w:val="009B7684"/>
    <w:rsid w:val="009D60A4"/>
    <w:rsid w:val="009E70F6"/>
    <w:rsid w:val="00A02DBA"/>
    <w:rsid w:val="00A15094"/>
    <w:rsid w:val="00A277B1"/>
    <w:rsid w:val="00A42ED0"/>
    <w:rsid w:val="00A555F4"/>
    <w:rsid w:val="00A82A85"/>
    <w:rsid w:val="00AB1E13"/>
    <w:rsid w:val="00AB4956"/>
    <w:rsid w:val="00AC5E15"/>
    <w:rsid w:val="00AE537D"/>
    <w:rsid w:val="00AF023E"/>
    <w:rsid w:val="00AF034B"/>
    <w:rsid w:val="00B16ED8"/>
    <w:rsid w:val="00B17ECC"/>
    <w:rsid w:val="00B225B0"/>
    <w:rsid w:val="00B45C46"/>
    <w:rsid w:val="00B56AD5"/>
    <w:rsid w:val="00B7112B"/>
    <w:rsid w:val="00B911BB"/>
    <w:rsid w:val="00B92416"/>
    <w:rsid w:val="00B92F53"/>
    <w:rsid w:val="00B93912"/>
    <w:rsid w:val="00BA4230"/>
    <w:rsid w:val="00BB1B84"/>
    <w:rsid w:val="00BB308B"/>
    <w:rsid w:val="00BB358D"/>
    <w:rsid w:val="00BB3833"/>
    <w:rsid w:val="00BD52A4"/>
    <w:rsid w:val="00BD6FC3"/>
    <w:rsid w:val="00BD74E3"/>
    <w:rsid w:val="00BE0F01"/>
    <w:rsid w:val="00BE7F31"/>
    <w:rsid w:val="00BF2905"/>
    <w:rsid w:val="00BF5E2A"/>
    <w:rsid w:val="00C06418"/>
    <w:rsid w:val="00C07D88"/>
    <w:rsid w:val="00C10414"/>
    <w:rsid w:val="00C17D86"/>
    <w:rsid w:val="00C21C2C"/>
    <w:rsid w:val="00C23FDC"/>
    <w:rsid w:val="00C7100B"/>
    <w:rsid w:val="00C82D74"/>
    <w:rsid w:val="00C91ACA"/>
    <w:rsid w:val="00C96218"/>
    <w:rsid w:val="00CA7E68"/>
    <w:rsid w:val="00CD2127"/>
    <w:rsid w:val="00D0559A"/>
    <w:rsid w:val="00D05E8D"/>
    <w:rsid w:val="00D10900"/>
    <w:rsid w:val="00D1534B"/>
    <w:rsid w:val="00D16F4F"/>
    <w:rsid w:val="00D40023"/>
    <w:rsid w:val="00D42341"/>
    <w:rsid w:val="00D427EE"/>
    <w:rsid w:val="00D63D76"/>
    <w:rsid w:val="00D76B32"/>
    <w:rsid w:val="00D80856"/>
    <w:rsid w:val="00D824E9"/>
    <w:rsid w:val="00DB2911"/>
    <w:rsid w:val="00DB399E"/>
    <w:rsid w:val="00DD0416"/>
    <w:rsid w:val="00E00A32"/>
    <w:rsid w:val="00E0262B"/>
    <w:rsid w:val="00E05175"/>
    <w:rsid w:val="00E05E3E"/>
    <w:rsid w:val="00E15F1E"/>
    <w:rsid w:val="00E2003E"/>
    <w:rsid w:val="00E232A8"/>
    <w:rsid w:val="00E23A91"/>
    <w:rsid w:val="00E408AC"/>
    <w:rsid w:val="00E44255"/>
    <w:rsid w:val="00E510B2"/>
    <w:rsid w:val="00E64005"/>
    <w:rsid w:val="00E64124"/>
    <w:rsid w:val="00E65E06"/>
    <w:rsid w:val="00E728C8"/>
    <w:rsid w:val="00E83A05"/>
    <w:rsid w:val="00EB019D"/>
    <w:rsid w:val="00EC5BB7"/>
    <w:rsid w:val="00ED5D58"/>
    <w:rsid w:val="00ED7ECE"/>
    <w:rsid w:val="00EE0B05"/>
    <w:rsid w:val="00EE7283"/>
    <w:rsid w:val="00EF7C37"/>
    <w:rsid w:val="00EF7E17"/>
    <w:rsid w:val="00F10634"/>
    <w:rsid w:val="00F11739"/>
    <w:rsid w:val="00F244F8"/>
    <w:rsid w:val="00F41D8F"/>
    <w:rsid w:val="00F42D68"/>
    <w:rsid w:val="00F60D8E"/>
    <w:rsid w:val="00F62C8D"/>
    <w:rsid w:val="00F65708"/>
    <w:rsid w:val="00F7028D"/>
    <w:rsid w:val="00F866DA"/>
    <w:rsid w:val="00F939E3"/>
    <w:rsid w:val="00FA50FF"/>
    <w:rsid w:val="00FA6788"/>
    <w:rsid w:val="00FA7160"/>
    <w:rsid w:val="00FC1E1A"/>
    <w:rsid w:val="00FC2492"/>
    <w:rsid w:val="00FC78AF"/>
    <w:rsid w:val="00FD11DC"/>
    <w:rsid w:val="00FD4D37"/>
    <w:rsid w:val="00FE6B54"/>
    <w:rsid w:val="00FF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48"/>
    <w:pPr>
      <w:widowControl w:val="0"/>
      <w:jc w:val="both"/>
    </w:pPr>
  </w:style>
  <w:style w:type="paragraph" w:styleId="1">
    <w:name w:val="heading 1"/>
    <w:basedOn w:val="a"/>
    <w:next w:val="a"/>
    <w:link w:val="10"/>
    <w:uiPriority w:val="9"/>
    <w:qFormat/>
    <w:rsid w:val="00E23A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C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C22"/>
    <w:rPr>
      <w:rFonts w:asciiTheme="majorHAnsi" w:eastAsiaTheme="majorEastAsia" w:hAnsiTheme="majorHAnsi" w:cstheme="majorBidi"/>
      <w:sz w:val="18"/>
      <w:szCs w:val="18"/>
    </w:rPr>
  </w:style>
  <w:style w:type="paragraph" w:styleId="a5">
    <w:name w:val="List Paragraph"/>
    <w:basedOn w:val="a"/>
    <w:uiPriority w:val="34"/>
    <w:qFormat/>
    <w:rsid w:val="00FE6B54"/>
    <w:pPr>
      <w:ind w:leftChars="400" w:left="840"/>
    </w:pPr>
  </w:style>
  <w:style w:type="paragraph" w:styleId="a6">
    <w:name w:val="header"/>
    <w:basedOn w:val="a"/>
    <w:link w:val="a7"/>
    <w:uiPriority w:val="99"/>
    <w:unhideWhenUsed/>
    <w:rsid w:val="00AF034B"/>
    <w:pPr>
      <w:tabs>
        <w:tab w:val="center" w:pos="4252"/>
        <w:tab w:val="right" w:pos="8504"/>
      </w:tabs>
      <w:snapToGrid w:val="0"/>
    </w:pPr>
  </w:style>
  <w:style w:type="character" w:customStyle="1" w:styleId="a7">
    <w:name w:val="ヘッダー (文字)"/>
    <w:basedOn w:val="a0"/>
    <w:link w:val="a6"/>
    <w:uiPriority w:val="99"/>
    <w:rsid w:val="00AF034B"/>
  </w:style>
  <w:style w:type="paragraph" w:styleId="a8">
    <w:name w:val="footer"/>
    <w:basedOn w:val="a"/>
    <w:link w:val="a9"/>
    <w:uiPriority w:val="99"/>
    <w:unhideWhenUsed/>
    <w:rsid w:val="00AF034B"/>
    <w:pPr>
      <w:tabs>
        <w:tab w:val="center" w:pos="4252"/>
        <w:tab w:val="right" w:pos="8504"/>
      </w:tabs>
      <w:snapToGrid w:val="0"/>
    </w:pPr>
  </w:style>
  <w:style w:type="character" w:customStyle="1" w:styleId="a9">
    <w:name w:val="フッター (文字)"/>
    <w:basedOn w:val="a0"/>
    <w:link w:val="a8"/>
    <w:uiPriority w:val="99"/>
    <w:rsid w:val="00AF034B"/>
  </w:style>
  <w:style w:type="character" w:styleId="aa">
    <w:name w:val="Hyperlink"/>
    <w:basedOn w:val="a0"/>
    <w:uiPriority w:val="99"/>
    <w:unhideWhenUsed/>
    <w:rsid w:val="00B56AD5"/>
    <w:rPr>
      <w:color w:val="0000FF" w:themeColor="hyperlink"/>
      <w:u w:val="single"/>
    </w:rPr>
  </w:style>
  <w:style w:type="paragraph" w:styleId="ab">
    <w:name w:val="No Spacing"/>
    <w:uiPriority w:val="1"/>
    <w:qFormat/>
    <w:rsid w:val="00E23A91"/>
    <w:pPr>
      <w:widowControl w:val="0"/>
      <w:jc w:val="both"/>
    </w:pPr>
  </w:style>
  <w:style w:type="character" w:customStyle="1" w:styleId="10">
    <w:name w:val="見出し 1 (文字)"/>
    <w:basedOn w:val="a0"/>
    <w:link w:val="1"/>
    <w:uiPriority w:val="9"/>
    <w:rsid w:val="00E23A91"/>
    <w:rPr>
      <w:rFonts w:asciiTheme="majorHAnsi" w:eastAsiaTheme="majorEastAsia" w:hAnsiTheme="majorHAnsi" w:cstheme="majorBidi"/>
      <w:sz w:val="24"/>
      <w:szCs w:val="24"/>
    </w:rPr>
  </w:style>
  <w:style w:type="character" w:styleId="ac">
    <w:name w:val="Strong"/>
    <w:basedOn w:val="a0"/>
    <w:uiPriority w:val="22"/>
    <w:qFormat/>
    <w:rsid w:val="006608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CCEF-D4C2-4FD3-AA2A-0C4D9971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1708</Words>
  <Characters>9741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endo</cp:lastModifiedBy>
  <cp:revision>2</cp:revision>
  <cp:lastPrinted>2020-10-27T03:56:00Z</cp:lastPrinted>
  <dcterms:created xsi:type="dcterms:W3CDTF">2020-10-27T08:28:00Z</dcterms:created>
  <dcterms:modified xsi:type="dcterms:W3CDTF">2020-10-27T08:28:00Z</dcterms:modified>
</cp:coreProperties>
</file>